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D9" w:rsidRPr="00701CD9" w:rsidRDefault="00701CD9" w:rsidP="00701CD9">
      <w:pPr>
        <w:ind w:left="142"/>
        <w:jc w:val="center"/>
        <w:rPr>
          <w:rFonts w:ascii="Tahoma" w:hAnsi="Tahoma" w:cs="Tahoma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701CD9">
        <w:rPr>
          <w:rFonts w:ascii="Tahoma" w:hAnsi="Tahoma" w:cs="Tahoma"/>
          <w:b/>
          <w:bCs/>
          <w:color w:val="000000" w:themeColor="text1"/>
          <w:sz w:val="32"/>
          <w:szCs w:val="32"/>
        </w:rPr>
        <w:t xml:space="preserve">ΠΑΝΕΠΙΣΤΗΜΙΟ ΘΕΣΣΑΛΙΑΣ </w:t>
      </w:r>
    </w:p>
    <w:p w:rsidR="00701CD9" w:rsidRPr="00701CD9" w:rsidRDefault="00701CD9" w:rsidP="00701CD9">
      <w:pPr>
        <w:ind w:left="142"/>
        <w:jc w:val="center"/>
        <w:rPr>
          <w:rFonts w:ascii="Tahoma" w:hAnsi="Tahoma" w:cs="Tahoma"/>
          <w:b/>
          <w:bCs/>
          <w:color w:val="000000" w:themeColor="text1"/>
          <w:sz w:val="32"/>
          <w:szCs w:val="32"/>
        </w:rPr>
      </w:pPr>
      <w:r w:rsidRPr="00701CD9">
        <w:rPr>
          <w:rFonts w:ascii="Tahoma" w:hAnsi="Tahoma" w:cs="Tahoma"/>
          <w:b/>
          <w:bCs/>
          <w:color w:val="000000" w:themeColor="text1"/>
          <w:sz w:val="32"/>
          <w:szCs w:val="32"/>
        </w:rPr>
        <w:t>ΔΙΕΥΘΥΝΣΗ ΦΟΙΤΗΤΙΚΗΣ ΜΕΡΙΜΝΑΣ</w:t>
      </w:r>
    </w:p>
    <w:p w:rsidR="00701CD9" w:rsidRPr="00701CD9" w:rsidRDefault="00701CD9" w:rsidP="00701CD9">
      <w:pPr>
        <w:pBdr>
          <w:top w:val="single" w:sz="4" w:space="1" w:color="auto"/>
        </w:pBdr>
        <w:ind w:left="142"/>
        <w:jc w:val="center"/>
        <w:rPr>
          <w:rFonts w:ascii="Tahoma" w:hAnsi="Tahoma" w:cs="Tahoma"/>
          <w:color w:val="000000" w:themeColor="text1"/>
        </w:rPr>
      </w:pPr>
      <w:r w:rsidRPr="00701CD9">
        <w:rPr>
          <w:rFonts w:ascii="Tahoma" w:hAnsi="Tahoma" w:cs="Tahoma"/>
          <w:color w:val="000000" w:themeColor="text1"/>
        </w:rPr>
        <w:t xml:space="preserve">Κτίριο </w:t>
      </w:r>
      <w:proofErr w:type="spellStart"/>
      <w:r w:rsidRPr="00701CD9">
        <w:rPr>
          <w:rFonts w:ascii="Tahoma" w:hAnsi="Tahoma" w:cs="Tahoma"/>
          <w:color w:val="000000" w:themeColor="text1"/>
        </w:rPr>
        <w:t>Παπαστράτου</w:t>
      </w:r>
      <w:proofErr w:type="spellEnd"/>
      <w:r w:rsidRPr="00701CD9">
        <w:rPr>
          <w:rFonts w:ascii="Tahoma" w:hAnsi="Tahoma" w:cs="Tahoma"/>
          <w:color w:val="000000" w:themeColor="text1"/>
        </w:rPr>
        <w:t xml:space="preserve"> 1</w:t>
      </w:r>
      <w:r w:rsidRPr="00701CD9">
        <w:rPr>
          <w:rFonts w:ascii="Tahoma" w:hAnsi="Tahoma" w:cs="Tahoma"/>
          <w:color w:val="000000" w:themeColor="text1"/>
          <w:vertAlign w:val="superscript"/>
        </w:rPr>
        <w:t>ος</w:t>
      </w:r>
      <w:r w:rsidRPr="00701CD9">
        <w:rPr>
          <w:rFonts w:ascii="Tahoma" w:hAnsi="Tahoma" w:cs="Tahoma"/>
          <w:color w:val="000000" w:themeColor="text1"/>
        </w:rPr>
        <w:t xml:space="preserve"> όροφος </w:t>
      </w:r>
      <w:r w:rsidRPr="00701CD9">
        <w:rPr>
          <w:rFonts w:ascii="Tahoma" w:hAnsi="Tahoma" w:cs="Tahoma"/>
          <w:b/>
          <w:bCs/>
          <w:color w:val="000000" w:themeColor="text1"/>
        </w:rPr>
        <w:t>•</w:t>
      </w:r>
      <w:r w:rsidRPr="00701CD9">
        <w:rPr>
          <w:rFonts w:ascii="Tahoma" w:hAnsi="Tahoma" w:cs="Tahoma"/>
          <w:color w:val="000000" w:themeColor="text1"/>
        </w:rPr>
        <w:t xml:space="preserve"> Αργοναυτών &amp; Φιλελλήνων, Βόλος </w:t>
      </w:r>
    </w:p>
    <w:p w:rsidR="00701CD9" w:rsidRPr="00701CD9" w:rsidRDefault="00701CD9" w:rsidP="00701CD9">
      <w:pPr>
        <w:pBdr>
          <w:top w:val="single" w:sz="4" w:space="1" w:color="auto"/>
        </w:pBdr>
        <w:ind w:left="142"/>
        <w:jc w:val="center"/>
        <w:rPr>
          <w:rFonts w:ascii="Tahoma" w:hAnsi="Tahoma" w:cs="Tahoma"/>
          <w:b/>
          <w:bCs/>
          <w:color w:val="000000" w:themeColor="text1"/>
        </w:rPr>
      </w:pPr>
      <w:r w:rsidRPr="00701CD9">
        <w:rPr>
          <w:rFonts w:ascii="Tahoma" w:hAnsi="Tahoma" w:cs="Tahoma"/>
          <w:b/>
          <w:bCs/>
          <w:color w:val="000000" w:themeColor="text1"/>
        </w:rPr>
        <w:t xml:space="preserve">• </w:t>
      </w:r>
      <w:proofErr w:type="spellStart"/>
      <w:r w:rsidRPr="00701CD9">
        <w:rPr>
          <w:rFonts w:ascii="Tahoma" w:hAnsi="Tahoma" w:cs="Tahoma"/>
          <w:color w:val="000000" w:themeColor="text1"/>
        </w:rPr>
        <w:t>Τηλ</w:t>
      </w:r>
      <w:proofErr w:type="spellEnd"/>
      <w:r w:rsidRPr="00701CD9">
        <w:rPr>
          <w:rFonts w:ascii="Tahoma" w:hAnsi="Tahoma" w:cs="Tahoma"/>
          <w:color w:val="000000" w:themeColor="text1"/>
        </w:rPr>
        <w:t xml:space="preserve">. 24210 74506 &amp; 74621, </w:t>
      </w:r>
      <w:r w:rsidRPr="00701CD9">
        <w:rPr>
          <w:rFonts w:ascii="Tahoma" w:hAnsi="Tahoma" w:cs="Tahoma"/>
          <w:color w:val="000000" w:themeColor="text1"/>
          <w:lang w:val="en-US"/>
        </w:rPr>
        <w:t>Fax</w:t>
      </w:r>
      <w:r w:rsidRPr="00701CD9">
        <w:rPr>
          <w:rFonts w:ascii="Tahoma" w:hAnsi="Tahoma" w:cs="Tahoma"/>
          <w:color w:val="000000" w:themeColor="text1"/>
        </w:rPr>
        <w:t xml:space="preserve"> 24210 74561</w:t>
      </w:r>
    </w:p>
    <w:p w:rsidR="00701CD9" w:rsidRPr="006939DE" w:rsidRDefault="00701CD9" w:rsidP="00701CD9">
      <w:pPr>
        <w:spacing w:before="100"/>
        <w:ind w:right="-29"/>
        <w:contextualSpacing/>
        <w:jc w:val="both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01CD9" w:rsidRPr="006939DE" w:rsidRDefault="00701CD9" w:rsidP="00701CD9">
      <w:pPr>
        <w:rPr>
          <w:rFonts w:ascii="Tahoma" w:hAnsi="Tahoma" w:cs="Tahoma"/>
        </w:rPr>
      </w:pPr>
      <w:r w:rsidRPr="006939DE">
        <w:rPr>
          <w:rFonts w:ascii="Tahoma" w:hAnsi="Tahoma" w:cs="Tahoma"/>
          <w:sz w:val="28"/>
          <w:szCs w:val="28"/>
          <w:lang w:val="en-US"/>
        </w:rPr>
        <w:tab/>
      </w:r>
      <w:r w:rsidRPr="006939DE">
        <w:rPr>
          <w:rFonts w:ascii="Tahoma" w:hAnsi="Tahoma" w:cs="Tahoma"/>
          <w:sz w:val="28"/>
          <w:szCs w:val="28"/>
          <w:lang w:val="en-US"/>
        </w:rPr>
        <w:tab/>
      </w:r>
      <w:r w:rsidRPr="006939DE">
        <w:rPr>
          <w:rFonts w:ascii="Tahoma" w:hAnsi="Tahoma" w:cs="Tahoma"/>
          <w:sz w:val="28"/>
          <w:szCs w:val="28"/>
          <w:lang w:val="en-US"/>
        </w:rPr>
        <w:tab/>
      </w:r>
      <w:r w:rsidRPr="006939DE">
        <w:rPr>
          <w:rFonts w:ascii="Tahoma" w:hAnsi="Tahoma" w:cs="Tahoma"/>
          <w:sz w:val="28"/>
          <w:szCs w:val="28"/>
          <w:lang w:val="en-US"/>
        </w:rPr>
        <w:tab/>
      </w:r>
      <w:r w:rsidRPr="006939DE">
        <w:rPr>
          <w:rFonts w:ascii="Tahoma" w:hAnsi="Tahoma" w:cs="Tahoma"/>
          <w:sz w:val="28"/>
          <w:szCs w:val="28"/>
          <w:lang w:val="en-US"/>
        </w:rPr>
        <w:tab/>
      </w:r>
      <w:r w:rsidRPr="006939DE">
        <w:rPr>
          <w:rFonts w:ascii="Tahoma" w:hAnsi="Tahoma" w:cs="Tahoma"/>
          <w:sz w:val="28"/>
          <w:szCs w:val="28"/>
          <w:lang w:val="en-US"/>
        </w:rPr>
        <w:tab/>
      </w:r>
      <w:r w:rsidRPr="006939DE">
        <w:rPr>
          <w:rFonts w:ascii="Tahoma" w:hAnsi="Tahoma" w:cs="Tahoma"/>
        </w:rPr>
        <w:t>Βόλος 30 Οκτωβρίου 2014</w:t>
      </w:r>
    </w:p>
    <w:p w:rsidR="00701CD9" w:rsidRPr="006939DE" w:rsidRDefault="00701CD9" w:rsidP="00701CD9">
      <w:pPr>
        <w:rPr>
          <w:rFonts w:ascii="Tahoma" w:hAnsi="Tahoma" w:cs="Tahoma"/>
          <w:lang w:val="en-US"/>
        </w:rPr>
      </w:pPr>
      <w:r w:rsidRPr="006939DE">
        <w:rPr>
          <w:rFonts w:ascii="Tahoma" w:hAnsi="Tahoma" w:cs="Tahoma"/>
        </w:rPr>
        <w:tab/>
      </w:r>
      <w:r w:rsidRPr="006939DE">
        <w:rPr>
          <w:rFonts w:ascii="Tahoma" w:hAnsi="Tahoma" w:cs="Tahoma"/>
        </w:rPr>
        <w:tab/>
      </w:r>
      <w:r w:rsidRPr="006939DE">
        <w:rPr>
          <w:rFonts w:ascii="Tahoma" w:hAnsi="Tahoma" w:cs="Tahoma"/>
        </w:rPr>
        <w:tab/>
      </w:r>
      <w:r w:rsidRPr="006939DE">
        <w:rPr>
          <w:rFonts w:ascii="Tahoma" w:hAnsi="Tahoma" w:cs="Tahoma"/>
        </w:rPr>
        <w:tab/>
      </w:r>
      <w:r w:rsidRPr="006939DE">
        <w:rPr>
          <w:rFonts w:ascii="Tahoma" w:hAnsi="Tahoma" w:cs="Tahoma"/>
        </w:rPr>
        <w:tab/>
      </w:r>
    </w:p>
    <w:p w:rsidR="006939DE" w:rsidRPr="006939DE" w:rsidRDefault="00701CD9" w:rsidP="00701CD9">
      <w:pPr>
        <w:rPr>
          <w:rFonts w:ascii="Tahoma" w:hAnsi="Tahoma" w:cs="Tahoma"/>
        </w:rPr>
      </w:pPr>
      <w:r w:rsidRPr="006939DE">
        <w:rPr>
          <w:rFonts w:ascii="Tahoma" w:hAnsi="Tahoma" w:cs="Tahoma"/>
        </w:rPr>
        <w:tab/>
      </w:r>
      <w:r w:rsidRPr="006939DE">
        <w:rPr>
          <w:rFonts w:ascii="Tahoma" w:hAnsi="Tahoma" w:cs="Tahoma"/>
        </w:rPr>
        <w:tab/>
      </w:r>
      <w:r w:rsidRPr="006939DE">
        <w:rPr>
          <w:rFonts w:ascii="Tahoma" w:hAnsi="Tahoma" w:cs="Tahoma"/>
        </w:rPr>
        <w:tab/>
      </w:r>
      <w:r w:rsidRPr="006939DE">
        <w:rPr>
          <w:rFonts w:ascii="Tahoma" w:hAnsi="Tahoma" w:cs="Tahoma"/>
        </w:rPr>
        <w:tab/>
      </w:r>
      <w:r w:rsidRPr="006939DE">
        <w:rPr>
          <w:rFonts w:ascii="Tahoma" w:hAnsi="Tahoma" w:cs="Tahoma"/>
        </w:rPr>
        <w:tab/>
      </w:r>
      <w:r w:rsidRPr="006939DE">
        <w:rPr>
          <w:rFonts w:ascii="Tahoma" w:hAnsi="Tahoma" w:cs="Tahoma"/>
        </w:rPr>
        <w:tab/>
        <w:t xml:space="preserve">Προς τους φοιτητές </w:t>
      </w:r>
    </w:p>
    <w:p w:rsidR="00701CD9" w:rsidRPr="006939DE" w:rsidRDefault="006939DE" w:rsidP="00701CD9">
      <w:pPr>
        <w:rPr>
          <w:rFonts w:ascii="Tahoma" w:hAnsi="Tahoma" w:cs="Tahoma"/>
        </w:rPr>
      </w:pPr>
      <w:r w:rsidRPr="006939DE">
        <w:rPr>
          <w:rFonts w:ascii="Tahoma" w:hAnsi="Tahoma" w:cs="Tahoma"/>
        </w:rPr>
        <w:tab/>
      </w:r>
      <w:r w:rsidRPr="006939DE">
        <w:rPr>
          <w:rFonts w:ascii="Tahoma" w:hAnsi="Tahoma" w:cs="Tahoma"/>
        </w:rPr>
        <w:tab/>
      </w:r>
      <w:r w:rsidRPr="006939DE">
        <w:rPr>
          <w:rFonts w:ascii="Tahoma" w:hAnsi="Tahoma" w:cs="Tahoma"/>
        </w:rPr>
        <w:tab/>
      </w:r>
      <w:r w:rsidRPr="006939DE">
        <w:rPr>
          <w:rFonts w:ascii="Tahoma" w:hAnsi="Tahoma" w:cs="Tahoma"/>
        </w:rPr>
        <w:tab/>
      </w:r>
      <w:r w:rsidRPr="006939DE">
        <w:rPr>
          <w:rFonts w:ascii="Tahoma" w:hAnsi="Tahoma" w:cs="Tahoma"/>
        </w:rPr>
        <w:tab/>
      </w:r>
      <w:r w:rsidRPr="006939DE">
        <w:rPr>
          <w:rFonts w:ascii="Tahoma" w:hAnsi="Tahoma" w:cs="Tahoma"/>
        </w:rPr>
        <w:tab/>
      </w:r>
      <w:r w:rsidR="00701CD9" w:rsidRPr="006939DE">
        <w:rPr>
          <w:rFonts w:ascii="Tahoma" w:hAnsi="Tahoma" w:cs="Tahoma"/>
        </w:rPr>
        <w:t>του Πανεπιστημίου Θεσσαλίας</w:t>
      </w:r>
    </w:p>
    <w:p w:rsidR="00701CD9" w:rsidRPr="00773930" w:rsidRDefault="00701CD9" w:rsidP="00701CD9">
      <w:pPr>
        <w:rPr>
          <w:rFonts w:ascii="Tahoma" w:hAnsi="Tahoma" w:cs="Tahoma"/>
        </w:rPr>
      </w:pPr>
    </w:p>
    <w:p w:rsidR="00701CD9" w:rsidRPr="00773930" w:rsidRDefault="00701CD9" w:rsidP="00701CD9">
      <w:pPr>
        <w:rPr>
          <w:rFonts w:ascii="Tahoma" w:hAnsi="Tahoma" w:cs="Tahoma"/>
        </w:rPr>
      </w:pPr>
    </w:p>
    <w:p w:rsidR="00701CD9" w:rsidRDefault="00701CD9" w:rsidP="006939D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A75881">
        <w:rPr>
          <w:rFonts w:ascii="Tahoma" w:hAnsi="Tahoma" w:cs="Tahoma"/>
          <w:b/>
          <w:sz w:val="32"/>
          <w:szCs w:val="32"/>
          <w:u w:val="single"/>
        </w:rPr>
        <w:t>ΑΝΑΚΟΙΝΩΣΗ</w:t>
      </w:r>
    </w:p>
    <w:p w:rsidR="00A75881" w:rsidRPr="00A75881" w:rsidRDefault="00A75881" w:rsidP="006939D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701CD9" w:rsidRPr="006939DE" w:rsidRDefault="00701CD9" w:rsidP="006718ED">
      <w:pPr>
        <w:spacing w:before="100"/>
        <w:ind w:right="-29" w:firstLine="720"/>
        <w:contextualSpacing/>
        <w:jc w:val="both"/>
        <w:rPr>
          <w:rFonts w:ascii="Arial Narrow" w:hAnsi="Arial Narrow" w:cs="Tahoma"/>
          <w:sz w:val="32"/>
          <w:szCs w:val="32"/>
        </w:rPr>
      </w:pPr>
      <w:r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Ανακοινώνεται </w:t>
      </w:r>
      <w:r w:rsidR="006A208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r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ότι</w:t>
      </w:r>
      <w:r w:rsidR="006A208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r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η π</w:t>
      </w:r>
      <w:r w:rsidR="006718ED"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ροθεσμία </w:t>
      </w:r>
      <w:r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υπόβολή</w:t>
      </w:r>
      <w:r w:rsidR="006718ED"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ς</w:t>
      </w:r>
      <w:proofErr w:type="spellEnd"/>
      <w:r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r w:rsidR="006718ED"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των</w:t>
      </w:r>
      <w:r w:rsidR="006A208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r w:rsidR="006718ED"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r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αιτήσεων</w:t>
      </w:r>
      <w:r w:rsidR="006A208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r w:rsidR="00E17EDD"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για </w:t>
      </w:r>
      <w:r w:rsidR="006A208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r w:rsidR="00E17EDD"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χορήγηση δωρεάν σίτισης, </w:t>
      </w:r>
      <w:proofErr w:type="spellStart"/>
      <w:r w:rsidR="00E17EDD"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ακαδ</w:t>
      </w:r>
      <w:proofErr w:type="spellEnd"/>
      <w:r w:rsidR="00E17EDD"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. </w:t>
      </w:r>
      <w:r w:rsidR="006A208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r w:rsidR="00E17EDD"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έτους </w:t>
      </w:r>
      <w:r w:rsidR="006A208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r w:rsidR="00E17EDD"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2014-2015, </w:t>
      </w:r>
      <w:r w:rsidR="006A208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r w:rsidR="00E17EDD"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παρατείνεται </w:t>
      </w:r>
      <w:r w:rsidR="006A208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r w:rsidR="00E17EDD"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μέχρι </w:t>
      </w:r>
      <w:r w:rsidR="006A208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r w:rsidR="00E17EDD"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και </w:t>
      </w:r>
      <w:r w:rsidR="006A2088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  <w:r w:rsidR="00E17EDD"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>7 Νοεμβρίου 2014.</w:t>
      </w:r>
      <w:r w:rsidRPr="006939DE">
        <w:rPr>
          <w:rFonts w:ascii="Tahoma" w:hAnsi="Tahoma" w:cs="Tahoma"/>
          <w:b/>
          <w:bCs/>
          <w:color w:val="000000"/>
          <w:sz w:val="32"/>
          <w:szCs w:val="32"/>
          <w:u w:val="single"/>
        </w:rPr>
        <w:t xml:space="preserve"> </w:t>
      </w:r>
    </w:p>
    <w:p w:rsidR="00E17EDD" w:rsidRPr="00701CD9" w:rsidRDefault="00E17EDD" w:rsidP="006718ED">
      <w:pPr>
        <w:spacing w:before="100"/>
        <w:ind w:right="-29" w:firstLine="720"/>
        <w:contextualSpacing/>
        <w:jc w:val="both"/>
        <w:rPr>
          <w:rFonts w:ascii="Tahoma" w:hAnsi="Tahoma" w:cs="Tahoma"/>
          <w:b/>
          <w:bCs/>
          <w:color w:val="000000"/>
          <w:u w:val="single"/>
        </w:rPr>
      </w:pPr>
    </w:p>
    <w:p w:rsidR="00701CD9" w:rsidRPr="00701CD9" w:rsidRDefault="00701CD9" w:rsidP="006718ED">
      <w:pPr>
        <w:spacing w:before="100"/>
        <w:ind w:right="-29" w:firstLine="720"/>
        <w:contextualSpacing/>
        <w:jc w:val="both"/>
        <w:rPr>
          <w:rFonts w:ascii="Tahoma" w:hAnsi="Tahoma" w:cs="Tahoma"/>
          <w:b/>
          <w:bCs/>
          <w:color w:val="000000"/>
          <w:u w:val="single"/>
        </w:rPr>
      </w:pPr>
      <w:r w:rsidRPr="006939DE">
        <w:rPr>
          <w:rFonts w:ascii="Tahoma" w:hAnsi="Tahoma" w:cs="Tahoma"/>
          <w:b/>
          <w:bCs/>
          <w:color w:val="000000"/>
          <w:u w:val="single"/>
        </w:rPr>
        <w:t xml:space="preserve">Αίτηση για χορήγηση δωρεάν σίτισης μπορούν να υποβάλλουν  οι </w:t>
      </w:r>
      <w:r w:rsidRPr="006939DE">
        <w:rPr>
          <w:rFonts w:ascii="Tahoma" w:hAnsi="Tahoma" w:cs="Tahoma"/>
          <w:b/>
          <w:iCs/>
          <w:color w:val="000000"/>
          <w:u w:val="single"/>
        </w:rPr>
        <w:t>φοιτητές</w:t>
      </w:r>
      <w:r w:rsidRPr="00701CD9">
        <w:rPr>
          <w:rFonts w:ascii="Tahoma" w:hAnsi="Tahoma" w:cs="Tahoma"/>
          <w:b/>
          <w:color w:val="000000"/>
          <w:u w:val="single"/>
        </w:rPr>
        <w:t>,</w:t>
      </w:r>
      <w:r w:rsidRPr="00701CD9">
        <w:rPr>
          <w:rFonts w:ascii="Tahoma" w:hAnsi="Tahoma" w:cs="Tahoma"/>
          <w:color w:val="000000"/>
        </w:rPr>
        <w:t xml:space="preserve"> των οποίων το ετήσιο οικογενειακό εισόδημα, </w:t>
      </w:r>
      <w:r w:rsidR="006718ED" w:rsidRPr="006939DE">
        <w:rPr>
          <w:rFonts w:ascii="Tahoma" w:hAnsi="Tahoma" w:cs="Tahoma"/>
          <w:color w:val="000000"/>
        </w:rPr>
        <w:t>του οικον.</w:t>
      </w:r>
      <w:r w:rsidRPr="00701CD9">
        <w:rPr>
          <w:rFonts w:ascii="Tahoma" w:hAnsi="Tahoma" w:cs="Tahoma"/>
          <w:color w:val="000000"/>
        </w:rPr>
        <w:t xml:space="preserve"> έτους 2014, δεν υπερβαίνει τις σαράντα πέντε χιλιάδες </w:t>
      </w:r>
      <w:r w:rsidRPr="006939DE">
        <w:rPr>
          <w:rFonts w:ascii="Tahoma" w:hAnsi="Tahoma" w:cs="Tahoma"/>
          <w:b/>
          <w:bCs/>
          <w:color w:val="000000"/>
        </w:rPr>
        <w:t>(45.000) Ευρώ,</w:t>
      </w:r>
      <w:r w:rsidRPr="00701CD9">
        <w:rPr>
          <w:rFonts w:ascii="Tahoma" w:hAnsi="Tahoma" w:cs="Tahoma"/>
          <w:color w:val="000000"/>
        </w:rPr>
        <w:t xml:space="preserve"> προκειμένου για οικογένεια με ένα (1) </w:t>
      </w:r>
      <w:r w:rsidR="00E17EDD" w:rsidRPr="006939DE">
        <w:rPr>
          <w:rFonts w:ascii="Tahoma" w:hAnsi="Tahoma" w:cs="Tahoma"/>
          <w:color w:val="000000"/>
        </w:rPr>
        <w:t>μόνο τέκνο. Για οικογένεια</w:t>
      </w:r>
      <w:r w:rsidRPr="00701CD9">
        <w:rPr>
          <w:rFonts w:ascii="Tahoma" w:hAnsi="Tahoma" w:cs="Tahoma"/>
          <w:color w:val="000000"/>
        </w:rPr>
        <w:t xml:space="preserve"> με δύο (2) τέκνα και πλέον</w:t>
      </w:r>
      <w:r w:rsidR="006718ED" w:rsidRPr="006939DE">
        <w:rPr>
          <w:rFonts w:ascii="Tahoma" w:hAnsi="Tahoma" w:cs="Tahoma"/>
          <w:color w:val="000000"/>
        </w:rPr>
        <w:t>,</w:t>
      </w:r>
      <w:r w:rsidRPr="00701CD9">
        <w:rPr>
          <w:rFonts w:ascii="Tahoma" w:hAnsi="Tahoma" w:cs="Tahoma"/>
          <w:color w:val="000000"/>
        </w:rPr>
        <w:t xml:space="preserve"> το παραπάνω ποσό προσαυξάνεται κατά πέντε χιλιάδες </w:t>
      </w:r>
      <w:r w:rsidRPr="006939DE">
        <w:rPr>
          <w:rFonts w:ascii="Tahoma" w:hAnsi="Tahoma" w:cs="Tahoma"/>
          <w:b/>
          <w:bCs/>
          <w:color w:val="000000"/>
        </w:rPr>
        <w:t>(5.000) Ευρώ</w:t>
      </w:r>
      <w:r w:rsidR="006718ED" w:rsidRPr="006939DE">
        <w:rPr>
          <w:rFonts w:ascii="Tahoma" w:hAnsi="Tahoma" w:cs="Tahoma"/>
          <w:b/>
          <w:bCs/>
          <w:color w:val="000000"/>
        </w:rPr>
        <w:t>,</w:t>
      </w:r>
      <w:r w:rsidRPr="00701CD9">
        <w:rPr>
          <w:rFonts w:ascii="Tahoma" w:hAnsi="Tahoma" w:cs="Tahoma"/>
          <w:color w:val="000000"/>
        </w:rPr>
        <w:t xml:space="preserve"> για  κάθε τέκνο πέραν του πρώτου.</w:t>
      </w:r>
    </w:p>
    <w:p w:rsidR="00701CD9" w:rsidRPr="00701CD9" w:rsidRDefault="00701CD9" w:rsidP="006718ED">
      <w:pPr>
        <w:ind w:right="-29" w:firstLine="720"/>
        <w:contextualSpacing/>
        <w:jc w:val="both"/>
        <w:rPr>
          <w:rFonts w:ascii="Tahoma" w:hAnsi="Tahoma" w:cs="Tahoma"/>
          <w:b/>
          <w:bCs/>
          <w:color w:val="000000"/>
        </w:rPr>
      </w:pPr>
      <w:r w:rsidRPr="00701CD9">
        <w:rPr>
          <w:rFonts w:ascii="Tahoma" w:hAnsi="Tahoma" w:cs="Tahoma"/>
          <w:color w:val="000000"/>
        </w:rPr>
        <w:t xml:space="preserve">Το ανωτέρω διαμορφούμενο ποσό προσαυξάνεται κατά τρεις χιλιάδες </w:t>
      </w:r>
      <w:r w:rsidRPr="006939DE">
        <w:rPr>
          <w:rFonts w:ascii="Tahoma" w:hAnsi="Tahoma" w:cs="Tahoma"/>
          <w:b/>
          <w:bCs/>
          <w:color w:val="000000"/>
        </w:rPr>
        <w:t>(3.000) Ευρώ</w:t>
      </w:r>
      <w:r w:rsidR="006718ED" w:rsidRPr="006939DE">
        <w:rPr>
          <w:rFonts w:ascii="Tahoma" w:hAnsi="Tahoma" w:cs="Tahoma"/>
          <w:b/>
          <w:bCs/>
          <w:color w:val="000000"/>
        </w:rPr>
        <w:t>,</w:t>
      </w:r>
      <w:r w:rsidRPr="00701CD9">
        <w:rPr>
          <w:rFonts w:ascii="Tahoma" w:hAnsi="Tahoma" w:cs="Tahoma"/>
          <w:color w:val="000000"/>
        </w:rPr>
        <w:t xml:space="preserve"> για κάθε αδελφό που είναι ενεργός προπτυχιακός φοιτητής. </w:t>
      </w:r>
    </w:p>
    <w:p w:rsidR="006718ED" w:rsidRPr="006939DE" w:rsidRDefault="006718ED" w:rsidP="006718ED">
      <w:pPr>
        <w:ind w:right="-29" w:firstLine="720"/>
        <w:contextualSpacing/>
        <w:jc w:val="both"/>
        <w:rPr>
          <w:rFonts w:ascii="Tahoma" w:hAnsi="Tahoma" w:cs="Tahoma"/>
          <w:color w:val="008000"/>
          <w:u w:val="single"/>
        </w:rPr>
      </w:pPr>
    </w:p>
    <w:p w:rsidR="00701CD9" w:rsidRPr="00701CD9" w:rsidRDefault="00701CD9" w:rsidP="006718ED">
      <w:pPr>
        <w:ind w:right="-29" w:firstLine="720"/>
        <w:contextualSpacing/>
        <w:jc w:val="both"/>
        <w:rPr>
          <w:rFonts w:ascii="Tahoma" w:hAnsi="Tahoma" w:cs="Tahoma"/>
        </w:rPr>
      </w:pPr>
      <w:r w:rsidRPr="00701CD9">
        <w:rPr>
          <w:rFonts w:ascii="Tahoma" w:hAnsi="Tahoma" w:cs="Tahoma"/>
          <w:color w:val="000000"/>
        </w:rPr>
        <w:t xml:space="preserve">Η </w:t>
      </w:r>
      <w:r w:rsidR="006718ED" w:rsidRPr="006939DE">
        <w:rPr>
          <w:rFonts w:ascii="Tahoma" w:hAnsi="Tahoma" w:cs="Tahoma"/>
          <w:bCs/>
        </w:rPr>
        <w:t xml:space="preserve">Ακαδημαϊκή </w:t>
      </w:r>
      <w:r w:rsidRPr="00701CD9">
        <w:rPr>
          <w:rFonts w:ascii="Tahoma" w:hAnsi="Tahoma" w:cs="Tahoma"/>
          <w:bCs/>
        </w:rPr>
        <w:t>Ταυτότητα, για παροχή δωρεάν σίτισης,</w:t>
      </w:r>
      <w:r w:rsidRPr="00701CD9">
        <w:rPr>
          <w:rFonts w:ascii="Tahoma" w:hAnsi="Tahoma" w:cs="Tahoma"/>
          <w:color w:val="000000"/>
        </w:rPr>
        <w:t xml:space="preserve"> </w:t>
      </w:r>
      <w:r w:rsidRPr="00701CD9">
        <w:rPr>
          <w:rFonts w:ascii="Tahoma" w:hAnsi="Tahoma" w:cs="Tahoma"/>
          <w:b/>
          <w:color w:val="000000"/>
          <w:u w:val="single"/>
        </w:rPr>
        <w:t>ενεργοποιείται ταυτόχρονα, με την υποβολή των απαραίτητων δικαιολογητικών</w:t>
      </w:r>
      <w:r w:rsidRPr="00701CD9">
        <w:rPr>
          <w:rFonts w:ascii="Tahoma" w:hAnsi="Tahoma" w:cs="Tahoma"/>
          <w:b/>
        </w:rPr>
        <w:t>,</w:t>
      </w:r>
      <w:r w:rsidRPr="00701CD9">
        <w:rPr>
          <w:rFonts w:ascii="Tahoma" w:hAnsi="Tahoma" w:cs="Tahoma"/>
          <w:color w:val="000000"/>
        </w:rPr>
        <w:t xml:space="preserve"> στους φοιτητές, οι οποίοι εμπίπτουν </w:t>
      </w:r>
      <w:r w:rsidRPr="00701CD9">
        <w:rPr>
          <w:rFonts w:ascii="Tahoma" w:hAnsi="Tahoma" w:cs="Tahoma"/>
          <w:b/>
          <w:color w:val="000000"/>
        </w:rPr>
        <w:t>στις ειδικές κατηγορίες</w:t>
      </w:r>
      <w:r w:rsidRPr="00701CD9">
        <w:rPr>
          <w:rFonts w:ascii="Tahoma" w:hAnsi="Tahoma" w:cs="Tahoma"/>
        </w:rPr>
        <w:t xml:space="preserve"> </w:t>
      </w:r>
      <w:r w:rsidR="00E17EDD" w:rsidRPr="006939DE">
        <w:rPr>
          <w:rFonts w:ascii="Tahoma" w:hAnsi="Tahoma" w:cs="Tahoma"/>
        </w:rPr>
        <w:t xml:space="preserve">με τα παραπάνω οικονομικά κριτήρια </w:t>
      </w:r>
      <w:r w:rsidRPr="00701CD9">
        <w:rPr>
          <w:rFonts w:ascii="Tahoma" w:hAnsi="Tahoma" w:cs="Tahoma"/>
        </w:rPr>
        <w:t xml:space="preserve">και στους </w:t>
      </w:r>
      <w:r w:rsidRPr="00701CD9">
        <w:rPr>
          <w:rFonts w:ascii="Tahoma" w:hAnsi="Tahoma" w:cs="Tahoma"/>
          <w:b/>
          <w:i/>
          <w:iCs/>
          <w:color w:val="000000"/>
        </w:rPr>
        <w:t>φοιτητές</w:t>
      </w:r>
      <w:r w:rsidRPr="00701CD9">
        <w:rPr>
          <w:rFonts w:ascii="Tahoma" w:hAnsi="Tahoma" w:cs="Tahoma"/>
          <w:b/>
          <w:i/>
          <w:color w:val="000000"/>
        </w:rPr>
        <w:t>,</w:t>
      </w:r>
      <w:r w:rsidRPr="00701CD9">
        <w:rPr>
          <w:rFonts w:ascii="Tahoma" w:hAnsi="Tahoma" w:cs="Tahoma"/>
          <w:color w:val="000000"/>
        </w:rPr>
        <w:t xml:space="preserve"> των οποίων το ετήσιο οικογ</w:t>
      </w:r>
      <w:r w:rsidR="006718ED" w:rsidRPr="006939DE">
        <w:rPr>
          <w:rFonts w:ascii="Tahoma" w:hAnsi="Tahoma" w:cs="Tahoma"/>
          <w:color w:val="000000"/>
        </w:rPr>
        <w:t>ενειακό εισόδημα του οικον.</w:t>
      </w:r>
      <w:r w:rsidRPr="00701CD9">
        <w:rPr>
          <w:rFonts w:ascii="Tahoma" w:hAnsi="Tahoma" w:cs="Tahoma"/>
          <w:color w:val="000000"/>
        </w:rPr>
        <w:t xml:space="preserve"> έτους 2014, </w:t>
      </w:r>
      <w:r w:rsidRPr="00701CD9">
        <w:rPr>
          <w:rFonts w:ascii="Tahoma" w:hAnsi="Tahoma" w:cs="Tahoma"/>
          <w:b/>
          <w:color w:val="000000"/>
        </w:rPr>
        <w:t>δεν υπερβαίνει</w:t>
      </w:r>
      <w:r w:rsidRPr="00701CD9">
        <w:rPr>
          <w:rFonts w:ascii="Tahoma" w:hAnsi="Tahoma" w:cs="Tahoma"/>
          <w:color w:val="000000"/>
        </w:rPr>
        <w:t xml:space="preserve">  </w:t>
      </w:r>
      <w:r w:rsidRPr="00701CD9">
        <w:rPr>
          <w:rFonts w:ascii="Tahoma" w:hAnsi="Tahoma" w:cs="Tahoma"/>
          <w:b/>
          <w:bCs/>
          <w:color w:val="000000"/>
        </w:rPr>
        <w:t xml:space="preserve"> το ποσό των 22.500 €,</w:t>
      </w:r>
      <w:r w:rsidRPr="00701CD9">
        <w:rPr>
          <w:rFonts w:ascii="Tahoma" w:hAnsi="Tahoma" w:cs="Tahoma"/>
          <w:color w:val="000000"/>
        </w:rPr>
        <w:t xml:space="preserve"> προκειμένου για οικογένεια με ένα (1) τέκνο και  </w:t>
      </w:r>
      <w:r w:rsidRPr="00701CD9">
        <w:rPr>
          <w:rFonts w:ascii="Tahoma" w:hAnsi="Tahoma" w:cs="Tahoma"/>
          <w:b/>
          <w:color w:val="000000"/>
        </w:rPr>
        <w:t>το ποσό των 25.000</w:t>
      </w:r>
      <w:r w:rsidRPr="00701CD9">
        <w:rPr>
          <w:rFonts w:ascii="Tahoma" w:hAnsi="Tahoma" w:cs="Tahoma"/>
          <w:color w:val="000000"/>
        </w:rPr>
        <w:t xml:space="preserve"> </w:t>
      </w:r>
      <w:r w:rsidRPr="00701CD9">
        <w:rPr>
          <w:rFonts w:ascii="Tahoma" w:hAnsi="Tahoma" w:cs="Tahoma"/>
          <w:b/>
          <w:color w:val="000000"/>
        </w:rPr>
        <w:t>€,</w:t>
      </w:r>
      <w:r w:rsidRPr="00701CD9">
        <w:rPr>
          <w:rFonts w:ascii="Tahoma" w:hAnsi="Tahoma" w:cs="Tahoma"/>
          <w:color w:val="000000"/>
        </w:rPr>
        <w:t xml:space="preserve"> για οικογένεια με δύο (2)  τέκνα.</w:t>
      </w:r>
      <w:r w:rsidRPr="00701CD9">
        <w:rPr>
          <w:rFonts w:ascii="Tahoma" w:hAnsi="Tahoma" w:cs="Tahoma"/>
        </w:rPr>
        <w:t xml:space="preserve"> </w:t>
      </w:r>
    </w:p>
    <w:p w:rsidR="006718ED" w:rsidRPr="006939DE" w:rsidRDefault="00701CD9" w:rsidP="006718ED">
      <w:pPr>
        <w:ind w:firstLine="720"/>
        <w:jc w:val="both"/>
        <w:rPr>
          <w:rFonts w:ascii="Tahoma" w:hAnsi="Tahoma" w:cs="Tahoma"/>
        </w:rPr>
      </w:pPr>
      <w:r w:rsidRPr="00701CD9">
        <w:rPr>
          <w:rFonts w:ascii="Tahoma" w:hAnsi="Tahoma" w:cs="Tahoma"/>
        </w:rPr>
        <w:tab/>
      </w:r>
    </w:p>
    <w:p w:rsidR="00701CD9" w:rsidRPr="00701CD9" w:rsidRDefault="00701CD9" w:rsidP="006718ED">
      <w:pPr>
        <w:ind w:firstLine="720"/>
        <w:jc w:val="both"/>
        <w:rPr>
          <w:rFonts w:ascii="Tahoma" w:hAnsi="Tahoma" w:cs="Tahoma"/>
        </w:rPr>
      </w:pPr>
      <w:r w:rsidRPr="00701CD9">
        <w:rPr>
          <w:rFonts w:ascii="Tahoma" w:hAnsi="Tahoma" w:cs="Tahoma"/>
        </w:rPr>
        <w:t xml:space="preserve">Οι αιτήσεις των υπόλοιπων </w:t>
      </w:r>
      <w:r w:rsidR="006718ED" w:rsidRPr="006939DE">
        <w:rPr>
          <w:rFonts w:ascii="Tahoma" w:hAnsi="Tahoma" w:cs="Tahoma"/>
          <w:color w:val="000000"/>
        </w:rPr>
        <w:t xml:space="preserve">φοιτητών, </w:t>
      </w:r>
      <w:r w:rsidRPr="00701CD9">
        <w:rPr>
          <w:rFonts w:ascii="Tahoma" w:hAnsi="Tahoma" w:cs="Tahoma"/>
          <w:color w:val="000000"/>
        </w:rPr>
        <w:t>θα εξεταστούν μελλοντικά, ανάλογα με το ύψος των διαθέσιμων πιστώσεων σίτισης.</w:t>
      </w:r>
    </w:p>
    <w:p w:rsidR="00701CD9" w:rsidRPr="00701CD9" w:rsidRDefault="00701CD9" w:rsidP="006718ED">
      <w:pPr>
        <w:ind w:firstLine="720"/>
        <w:jc w:val="both"/>
        <w:rPr>
          <w:rFonts w:ascii="Tahoma" w:hAnsi="Tahoma" w:cs="Tahoma"/>
          <w:bCs/>
          <w:iCs/>
        </w:rPr>
      </w:pPr>
    </w:p>
    <w:p w:rsidR="00395687" w:rsidRPr="006939DE" w:rsidRDefault="00701CD9" w:rsidP="009E6EC0">
      <w:pPr>
        <w:jc w:val="both"/>
        <w:rPr>
          <w:rFonts w:ascii="Tahoma" w:hAnsi="Tahoma" w:cs="Tahoma"/>
        </w:rPr>
      </w:pPr>
      <w:r w:rsidRPr="00701CD9">
        <w:rPr>
          <w:rFonts w:ascii="Tahoma" w:hAnsi="Tahoma" w:cs="Tahoma"/>
          <w:b/>
        </w:rPr>
        <w:tab/>
      </w:r>
      <w:r w:rsidRPr="00701CD9">
        <w:rPr>
          <w:rFonts w:ascii="Tahoma" w:hAnsi="Tahoma" w:cs="Tahoma"/>
        </w:rPr>
        <w:tab/>
      </w:r>
      <w:r w:rsidRPr="00701CD9">
        <w:rPr>
          <w:rFonts w:ascii="Tahoma" w:hAnsi="Tahoma" w:cs="Tahoma"/>
        </w:rPr>
        <w:tab/>
      </w:r>
      <w:r w:rsidRPr="00701CD9">
        <w:rPr>
          <w:rFonts w:ascii="Tahoma" w:hAnsi="Tahoma" w:cs="Tahoma"/>
        </w:rPr>
        <w:tab/>
      </w:r>
      <w:r w:rsidRPr="00701CD9">
        <w:rPr>
          <w:rFonts w:ascii="Tahoma" w:hAnsi="Tahoma" w:cs="Tahoma"/>
        </w:rPr>
        <w:tab/>
      </w:r>
    </w:p>
    <w:p w:rsidR="00395687" w:rsidRPr="006939DE" w:rsidRDefault="00395687" w:rsidP="009E6EC0">
      <w:pPr>
        <w:jc w:val="both"/>
        <w:rPr>
          <w:rFonts w:ascii="Tahoma" w:hAnsi="Tahoma" w:cs="Tahoma"/>
        </w:rPr>
      </w:pPr>
    </w:p>
    <w:p w:rsidR="001B13BA" w:rsidRPr="006939DE" w:rsidRDefault="00395687" w:rsidP="009E6EC0">
      <w:pPr>
        <w:jc w:val="both"/>
        <w:rPr>
          <w:rFonts w:ascii="Tahoma" w:hAnsi="Tahoma" w:cs="Tahoma"/>
        </w:rPr>
      </w:pPr>
      <w:r w:rsidRPr="006939DE">
        <w:rPr>
          <w:rFonts w:ascii="Tahoma" w:hAnsi="Tahoma" w:cs="Tahoma"/>
        </w:rPr>
        <w:tab/>
      </w:r>
      <w:r w:rsidRPr="006939DE">
        <w:rPr>
          <w:rFonts w:ascii="Tahoma" w:hAnsi="Tahoma" w:cs="Tahoma"/>
        </w:rPr>
        <w:tab/>
      </w:r>
      <w:r w:rsidRPr="006939DE">
        <w:rPr>
          <w:rFonts w:ascii="Tahoma" w:hAnsi="Tahoma" w:cs="Tahoma"/>
        </w:rPr>
        <w:tab/>
        <w:t xml:space="preserve">Από τη </w:t>
      </w:r>
      <w:r w:rsidRPr="006939DE">
        <w:rPr>
          <w:rFonts w:ascii="Tahoma" w:hAnsi="Tahoma" w:cs="Tahoma"/>
          <w:color w:val="000000"/>
        </w:rPr>
        <w:t xml:space="preserve">Διεύθυνση Φοιτητικής Μέριμνας  </w:t>
      </w:r>
    </w:p>
    <w:sectPr w:rsidR="001B13BA" w:rsidRPr="006939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2F"/>
    <w:rsid w:val="001B13BA"/>
    <w:rsid w:val="00395687"/>
    <w:rsid w:val="003D4DFF"/>
    <w:rsid w:val="004A2E08"/>
    <w:rsid w:val="005E1259"/>
    <w:rsid w:val="006718ED"/>
    <w:rsid w:val="006939DE"/>
    <w:rsid w:val="006A2088"/>
    <w:rsid w:val="00701CD9"/>
    <w:rsid w:val="00773930"/>
    <w:rsid w:val="00971C9F"/>
    <w:rsid w:val="009A5D44"/>
    <w:rsid w:val="009E6EC0"/>
    <w:rsid w:val="00A5634A"/>
    <w:rsid w:val="00A75881"/>
    <w:rsid w:val="00B2752F"/>
    <w:rsid w:val="00B7183B"/>
    <w:rsid w:val="00E17EDD"/>
    <w:rsid w:val="00E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B13BA"/>
    <w:pPr>
      <w:spacing w:before="100" w:beforeAutospacing="1" w:after="100" w:afterAutospacing="1"/>
    </w:pPr>
  </w:style>
  <w:style w:type="character" w:styleId="a3">
    <w:name w:val="Strong"/>
    <w:qFormat/>
    <w:rsid w:val="001B13BA"/>
    <w:rPr>
      <w:b/>
      <w:bCs/>
    </w:rPr>
  </w:style>
  <w:style w:type="character" w:styleId="a4">
    <w:name w:val="Emphasis"/>
    <w:qFormat/>
    <w:rsid w:val="001B13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B13BA"/>
    <w:pPr>
      <w:spacing w:before="100" w:beforeAutospacing="1" w:after="100" w:afterAutospacing="1"/>
    </w:pPr>
  </w:style>
  <w:style w:type="character" w:styleId="a3">
    <w:name w:val="Strong"/>
    <w:qFormat/>
    <w:rsid w:val="001B13BA"/>
    <w:rPr>
      <w:b/>
      <w:bCs/>
    </w:rPr>
  </w:style>
  <w:style w:type="character" w:styleId="a4">
    <w:name w:val="Emphasis"/>
    <w:qFormat/>
    <w:rsid w:val="001B1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Αλεξανδρόπουλος Παναγιώτης</dc:creator>
  <cp:lastModifiedBy>Sofia</cp:lastModifiedBy>
  <cp:revision>2</cp:revision>
  <cp:lastPrinted>2014-10-30T12:42:00Z</cp:lastPrinted>
  <dcterms:created xsi:type="dcterms:W3CDTF">2014-10-30T12:42:00Z</dcterms:created>
  <dcterms:modified xsi:type="dcterms:W3CDTF">2014-10-30T12:42:00Z</dcterms:modified>
</cp:coreProperties>
</file>