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ΗΜΕΡΟΜΗΝΙΕΣ &amp; ΠΡΟΓΡΑΜΜΑ ΚΑΤΑΤΑΚΤΗΡΙΩΝ ΕΞΕΤΑΣΕΩΝ</w:t>
      </w:r>
    </w:p>
    <w:p w:rsidR="007067A9" w:rsidRPr="008B3A5D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ΑΚΑΔΗΜΑΪΚΟΥ ΕΤΟΥΣ 201</w:t>
      </w:r>
      <w:r w:rsidR="008B3A5D">
        <w:rPr>
          <w:rFonts w:eastAsia="Times New Roman" w:cs="Times New Roman"/>
          <w:b/>
          <w:bCs/>
          <w:sz w:val="20"/>
          <w:szCs w:val="20"/>
          <w:lang w:eastAsia="el-GR"/>
        </w:rPr>
        <w:t>3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-201</w:t>
      </w:r>
      <w:r w:rsidR="008B3A5D">
        <w:rPr>
          <w:rFonts w:eastAsia="Times New Roman" w:cs="Times New Roman"/>
          <w:b/>
          <w:bCs/>
          <w:sz w:val="20"/>
          <w:szCs w:val="20"/>
          <w:lang w:eastAsia="el-GR"/>
        </w:rPr>
        <w:t>4</w:t>
      </w:r>
    </w:p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ΠΑΝΕΠΙΣΤΗΜΙΟ ΘΕΣΣΑΛΙΑΣ</w:t>
      </w:r>
    </w:p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ΠΟΛΥΤΕΧΝΙΚΗ ΣΧΟΛΗ</w:t>
      </w:r>
    </w:p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ΤΜΗΜΑ ΑΡΧΙΤΕΚΤΟΝΩΝ ΜΗΧΑΝΙΚΩΝ</w:t>
      </w:r>
    </w:p>
    <w:p w:rsidR="007067A9" w:rsidRPr="007067A9" w:rsidRDefault="007067A9" w:rsidP="002911C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Οι κατατακτήριες εξετάσεις για τους πτυχιούχους </w:t>
      </w:r>
      <w:r w:rsidR="002911C5">
        <w:rPr>
          <w:rFonts w:eastAsia="Times New Roman" w:cs="Times New Roman"/>
          <w:sz w:val="20"/>
          <w:szCs w:val="20"/>
          <w:lang w:eastAsia="el-GR"/>
        </w:rPr>
        <w:t>Πανεπιστημίων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, </w:t>
      </w:r>
      <w:r w:rsidR="002911C5">
        <w:rPr>
          <w:rFonts w:eastAsia="Times New Roman" w:cs="Times New Roman"/>
          <w:sz w:val="20"/>
          <w:szCs w:val="20"/>
          <w:lang w:eastAsia="el-GR"/>
        </w:rPr>
        <w:t>ΤΕΙ ή ισότιμων προς αυτά, Α</w:t>
      </w:r>
      <w:r w:rsidR="00BA7BFE">
        <w:rPr>
          <w:rFonts w:eastAsia="Times New Roman" w:cs="Times New Roman"/>
          <w:sz w:val="20"/>
          <w:szCs w:val="20"/>
          <w:lang w:eastAsia="el-GR"/>
        </w:rPr>
        <w:t>Σ</w:t>
      </w:r>
      <w:r w:rsidR="002911C5">
        <w:rPr>
          <w:rFonts w:eastAsia="Times New Roman" w:cs="Times New Roman"/>
          <w:sz w:val="20"/>
          <w:szCs w:val="20"/>
          <w:lang w:eastAsia="el-GR"/>
        </w:rPr>
        <w:t xml:space="preserve">ΠΑΙΤΕ, της Ελλάδος ή του εξωτερικού (αναγνωρισμένα από ΔΟΑΤΑΠ), καθώς και των κατόχων πτυχίων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Ανωτέρων Σχολών </w:t>
      </w:r>
      <w:proofErr w:type="spellStart"/>
      <w:r w:rsidR="002911C5">
        <w:rPr>
          <w:rFonts w:eastAsia="Times New Roman" w:cs="Times New Roman"/>
          <w:sz w:val="20"/>
          <w:szCs w:val="20"/>
          <w:lang w:eastAsia="el-GR"/>
        </w:rPr>
        <w:t>υπερδιετούς</w:t>
      </w:r>
      <w:proofErr w:type="spellEnd"/>
      <w:r w:rsidR="002911C5">
        <w:rPr>
          <w:rFonts w:eastAsia="Times New Roman" w:cs="Times New Roman"/>
          <w:sz w:val="20"/>
          <w:szCs w:val="20"/>
          <w:lang w:eastAsia="el-GR"/>
        </w:rPr>
        <w:t xml:space="preserve"> και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διετούς κύκλου </w:t>
      </w:r>
      <w:r w:rsidR="002911C5">
        <w:rPr>
          <w:rFonts w:eastAsia="Times New Roman" w:cs="Times New Roman"/>
          <w:sz w:val="20"/>
          <w:szCs w:val="20"/>
          <w:lang w:eastAsia="el-GR"/>
        </w:rPr>
        <w:t>σπουδών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 για το Τμήμα Αρχιτεκτόνων Μηχανικών θα πραγματοποιηθούν σύμφωνα με τον παρακάτω πίνακα:</w:t>
      </w:r>
    </w:p>
    <w:p w:rsid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Εξετάσεις πτυχιούχων Α.Ε.Ι , Τ.Ε.Ι.  και Σχολών Διετούς κύκλου Σπουδών</w:t>
      </w:r>
    </w:p>
    <w:p w:rsidR="00353DE0" w:rsidRDefault="00353DE0" w:rsidP="00353DE0"/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292"/>
        <w:gridCol w:w="1276"/>
        <w:gridCol w:w="3027"/>
      </w:tblGrid>
      <w:tr w:rsidR="00353DE0" w:rsidTr="00353DE0"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Ημερομηνία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Αίθουσα</w:t>
            </w:r>
          </w:p>
        </w:tc>
      </w:tr>
      <w:tr w:rsidR="00353DE0" w:rsidTr="00353DE0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Γραμμικό Σχέδιο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Τετάρτη 26/2/2014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10.00-16.00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Αίθριο Αρχιτεκτόνων</w:t>
            </w:r>
          </w:p>
        </w:tc>
      </w:tr>
      <w:tr w:rsidR="00353DE0" w:rsidTr="00353DE0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Συγγραφή Δοκιμίου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Πέμπτη 27/2/2014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10.00-13.00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Αίθουσα Ε</w:t>
            </w:r>
          </w:p>
        </w:tc>
      </w:tr>
      <w:tr w:rsidR="00353DE0" w:rsidTr="00353DE0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Ελεύθερο Σχέδιο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Παρασκευή 28/2/2014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10.00-16</w:t>
            </w:r>
            <w:r>
              <w:rPr>
                <w:rFonts w:ascii="Times New Roman" w:hAnsi="Times New Roman"/>
                <w:sz w:val="20"/>
                <w:szCs w:val="20"/>
                <w:lang w:val="en-US" w:eastAsia="el-GR"/>
              </w:rPr>
              <w:t>.00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Αίθριο Αρχιτεκτόνων</w:t>
            </w:r>
          </w:p>
        </w:tc>
      </w:tr>
    </w:tbl>
    <w:p w:rsidR="008B3A5D" w:rsidRPr="007067A9" w:rsidRDefault="008B3A5D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bookmarkStart w:id="0" w:name="_GoBack"/>
      <w:bookmarkEnd w:id="0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εξετάσεις θα πραγματοποιηθούν στο κτήριο του Τμήματος Αρχιτεκτόνων Μηχανικών στο συγκρότημα της Πολυτεχνικής Σχολής του Πανεπιστημίου Θεσσαλίας στο Βόλο (Πεδίον Άρεως)</w:t>
      </w:r>
      <w:r>
        <w:rPr>
          <w:rFonts w:eastAsia="Times New Roman" w:cs="Times New Roman"/>
          <w:sz w:val="20"/>
          <w:szCs w:val="20"/>
          <w:lang w:eastAsia="el-GR"/>
        </w:rPr>
        <w:t>.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Την πρώτη ημέρα των εξετάσεων οι υποψήφιοι πρέπει να βρίσκονται στο χώρο των εξετάσεων μια ώρα νωρίτερα από την ώρα έναρξης.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υποψήφιοι θα πρέπει να έχουν μαζί τους απαραίτητα αστυνομική ταυτότητα ή διαβατήριο ή άλλο δημόσιο έγγραφο πιστοποίησης της ταυτότητας τους καθώς και: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Α. Για τις εξετάσεις στο Γραμμικό σχέδιο 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Πινακίδα με </w:t>
      </w: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παραλλήλο</w:t>
      </w:r>
      <w:proofErr w:type="spellEnd"/>
      <w:r w:rsidRPr="007067A9">
        <w:rPr>
          <w:rFonts w:eastAsia="Times New Roman" w:cs="Times New Roman"/>
          <w:sz w:val="20"/>
          <w:szCs w:val="20"/>
          <w:lang w:eastAsia="el-GR"/>
        </w:rPr>
        <w:t xml:space="preserve"> ή ταυ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Τρίγωνα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Κλιμακόμετρο</w:t>
      </w:r>
      <w:proofErr w:type="spellEnd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Διαβήτη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Γόμες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Ξύστρα- καμπάνα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Σελοτεϊπ</w:t>
      </w:r>
      <w:proofErr w:type="spellEnd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lastRenderedPageBreak/>
        <w:t>Χρωματιστά μολύβια ή μαρκαδόρους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Ρόλο ριζόχαρτο για πρόχειρα σχέδια- σκίτσα (30cm)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2 φύλλα διαφανές διαστάσεων 50Χ70 cm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Ραπιτογράφους</w:t>
      </w:r>
      <w:proofErr w:type="spellEnd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Ό,τι</w:t>
      </w:r>
      <w:proofErr w:type="spellEnd"/>
      <w:r w:rsidRPr="007067A9">
        <w:rPr>
          <w:rFonts w:eastAsia="Times New Roman" w:cs="Times New Roman"/>
          <w:sz w:val="20"/>
          <w:szCs w:val="20"/>
          <w:lang w:eastAsia="el-GR"/>
        </w:rPr>
        <w:t xml:space="preserve"> άλλο υλικό ή εργαλείο επιθυμούν οι υποψήφιοι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Β. Για το Ελεύθερο Σχέδιο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εξεταζόμενοι οφείλουν να προσκομίσουν πινακίδα σχεδίασης 50Χ70 cm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 μαλακά και σκληρά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Γομολάστιχα- ξύστρα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Επιτρέπεται η χρήση βελόνας μετρήματος και νήματος στάθμης, ενώ δεν επιτρέπεται η χρησιμοποίηση </w:t>
      </w: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spray</w:t>
      </w:r>
      <w:proofErr w:type="spellEnd"/>
      <w:r w:rsidRPr="007067A9">
        <w:rPr>
          <w:rFonts w:eastAsia="Times New Roman" w:cs="Times New Roman"/>
          <w:sz w:val="20"/>
          <w:szCs w:val="20"/>
          <w:lang w:eastAsia="el-GR"/>
        </w:rPr>
        <w:t>.</w:t>
      </w:r>
    </w:p>
    <w:p w:rsidR="008C0C70" w:rsidRPr="007067A9" w:rsidRDefault="008C0C70" w:rsidP="007067A9">
      <w:pPr>
        <w:spacing w:line="240" w:lineRule="auto"/>
        <w:rPr>
          <w:sz w:val="20"/>
          <w:szCs w:val="20"/>
        </w:rPr>
      </w:pPr>
    </w:p>
    <w:sectPr w:rsidR="008C0C70" w:rsidRPr="00706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A9"/>
    <w:rsid w:val="002911C5"/>
    <w:rsid w:val="00353DE0"/>
    <w:rsid w:val="007067A9"/>
    <w:rsid w:val="008B3A5D"/>
    <w:rsid w:val="008C0C70"/>
    <w:rsid w:val="00BA7BFE"/>
    <w:rsid w:val="00D5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6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6</cp:revision>
  <dcterms:created xsi:type="dcterms:W3CDTF">2014-02-03T11:34:00Z</dcterms:created>
  <dcterms:modified xsi:type="dcterms:W3CDTF">2014-02-03T12:27:00Z</dcterms:modified>
</cp:coreProperties>
</file>