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62" w:rsidRPr="00236A62" w:rsidRDefault="00236A62" w:rsidP="00236A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A62">
        <w:rPr>
          <w:rFonts w:ascii="Arial" w:hAnsi="Arial" w:cs="Arial"/>
          <w:b/>
          <w:sz w:val="24"/>
          <w:szCs w:val="24"/>
          <w:u w:val="single"/>
        </w:rPr>
        <w:t>ΕΝΑΡΞΗ ΔΗΛΩΣΗΣ ΚΑΙ ΔΙΑΝΟΜΗΣ ΣΥΓΓΡΑΜΜΑΤΩΝ ΧΕΙΜΕΡΙΝΟΥ ΕΞΑΜΗΝΟΥ 2012-13</w:t>
      </w:r>
    </w:p>
    <w:p w:rsidR="00236A62" w:rsidRPr="00FE4029" w:rsidRDefault="00236A62" w:rsidP="00236A62">
      <w:pPr>
        <w:jc w:val="both"/>
        <w:rPr>
          <w:rFonts w:ascii="Arial" w:hAnsi="Arial" w:cs="Arial"/>
          <w:sz w:val="24"/>
          <w:szCs w:val="24"/>
          <w:u w:val="single"/>
        </w:rPr>
      </w:pPr>
      <w:r w:rsidRPr="00236A62">
        <w:rPr>
          <w:rFonts w:ascii="Arial" w:hAnsi="Arial" w:cs="Arial"/>
          <w:sz w:val="24"/>
          <w:szCs w:val="24"/>
        </w:rPr>
        <w:t xml:space="preserve">Σύμφωνα με απόφαση (http://eudoxus.gr/Files/enarksi_xeimerinou_2012_2013.pdf) του Υπουργείου Παιδείας, η διανομή συγγραμμάτων για το χειμερινό εξάμηνο θα ξεκινήσει τη </w:t>
      </w:r>
      <w:r w:rsidRPr="00FE4029">
        <w:rPr>
          <w:rFonts w:ascii="Arial" w:hAnsi="Arial" w:cs="Arial"/>
          <w:sz w:val="24"/>
          <w:szCs w:val="24"/>
          <w:u w:val="single"/>
        </w:rPr>
        <w:t>Δευτέρα 22 Οκτωβρίου 2012 και θα ολοκληρωθεί την Παρασκευή 11 Ιανουαρίου 2013.</w:t>
      </w:r>
    </w:p>
    <w:p w:rsidR="00236A62" w:rsidRPr="00FE4029" w:rsidRDefault="00236A62" w:rsidP="00236A62">
      <w:pPr>
        <w:jc w:val="both"/>
        <w:rPr>
          <w:rFonts w:ascii="Arial" w:hAnsi="Arial" w:cs="Arial"/>
          <w:sz w:val="24"/>
          <w:szCs w:val="24"/>
          <w:u w:val="single"/>
        </w:rPr>
      </w:pPr>
      <w:r w:rsidRPr="00236A62">
        <w:rPr>
          <w:rFonts w:ascii="Arial" w:hAnsi="Arial" w:cs="Arial"/>
          <w:sz w:val="24"/>
          <w:szCs w:val="24"/>
        </w:rPr>
        <w:t xml:space="preserve">Οι δηλώσεις συγγραμμάτων των φοιτητών θα ξεκινήσουν τη </w:t>
      </w:r>
      <w:r w:rsidRPr="00FE4029">
        <w:rPr>
          <w:rFonts w:ascii="Arial" w:hAnsi="Arial" w:cs="Arial"/>
          <w:sz w:val="24"/>
          <w:szCs w:val="24"/>
          <w:u w:val="single"/>
        </w:rPr>
        <w:t>Δευτέρα 22 Οκτωβρίου 2012 και θα ολοκληρωθούν τη</w:t>
      </w:r>
      <w:r w:rsidR="008C592E" w:rsidRPr="00FE4029">
        <w:rPr>
          <w:rFonts w:ascii="Arial" w:hAnsi="Arial" w:cs="Arial"/>
          <w:sz w:val="24"/>
          <w:szCs w:val="24"/>
          <w:u w:val="single"/>
        </w:rPr>
        <w:t>ν Παρασκευή 21 Δεκεμβρίου 2012.</w:t>
      </w:r>
    </w:p>
    <w:p w:rsidR="00236A62" w:rsidRPr="004A5DB1" w:rsidRDefault="00236A62" w:rsidP="00236A6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6A62">
        <w:rPr>
          <w:rFonts w:ascii="Arial" w:hAnsi="Arial" w:cs="Arial"/>
          <w:sz w:val="24"/>
          <w:szCs w:val="24"/>
        </w:rPr>
        <w:t>Υπενθυμίζεται ότι οι φοιτητές υποχρεούνται να</w:t>
      </w:r>
      <w:r w:rsidR="004A5DB1">
        <w:rPr>
          <w:rFonts w:ascii="Arial" w:hAnsi="Arial" w:cs="Arial"/>
          <w:sz w:val="24"/>
          <w:szCs w:val="24"/>
        </w:rPr>
        <w:t xml:space="preserve"> έχουν προβεί</w:t>
      </w:r>
      <w:r w:rsidRPr="00236A62">
        <w:rPr>
          <w:rFonts w:ascii="Arial" w:hAnsi="Arial" w:cs="Arial"/>
          <w:sz w:val="24"/>
          <w:szCs w:val="24"/>
        </w:rPr>
        <w:t xml:space="preserve"> σε δήλωση μαθημάτων και δικαιούνται να παραλάβουν συγγράμματα </w:t>
      </w:r>
      <w:r w:rsidRPr="004A5DB1">
        <w:rPr>
          <w:rFonts w:ascii="Arial" w:hAnsi="Arial" w:cs="Arial"/>
          <w:b/>
          <w:sz w:val="24"/>
          <w:szCs w:val="24"/>
          <w:u w:val="single"/>
        </w:rPr>
        <w:t>μόνο για τα μαθήματα εκείνα τα οποία έχουν συμπεριλάβει κατά το τρέχον εξά</w:t>
      </w:r>
      <w:r w:rsidR="004A5DB1">
        <w:rPr>
          <w:rFonts w:ascii="Arial" w:hAnsi="Arial" w:cs="Arial"/>
          <w:b/>
          <w:sz w:val="24"/>
          <w:szCs w:val="24"/>
          <w:u w:val="single"/>
        </w:rPr>
        <w:t>μηνο στη δήλωση μαθημάτων τους, ειδάλλως μετά τον τελικό έλεγχο θα τους ζητηθεί να επιστραφούν τυχόν συγγράμματα που δεν δικαιούνται.</w:t>
      </w:r>
    </w:p>
    <w:p w:rsidR="00236A62" w:rsidRDefault="00236A62" w:rsidP="00236A62">
      <w:pPr>
        <w:jc w:val="both"/>
        <w:rPr>
          <w:rFonts w:ascii="Arial" w:hAnsi="Arial" w:cs="Arial"/>
          <w:sz w:val="24"/>
          <w:szCs w:val="24"/>
        </w:rPr>
      </w:pPr>
      <w:r w:rsidRPr="00236A62">
        <w:rPr>
          <w:rFonts w:ascii="Arial" w:hAnsi="Arial" w:cs="Arial"/>
          <w:sz w:val="24"/>
          <w:szCs w:val="24"/>
        </w:rPr>
        <w:t>Επισημαίνεται ότι βάσει της ισχύουσας νομοθεσίας τόσο οι φοιτητές που έχουν υπερβεί τα ν+2 έτη σπουδών, όσο και αυτοί που είναι ήδη κάτοχοι πτυχίου Πανεπιστημίου ή ΤΕΙ, δε δικαιούνται δωρεάν διδακτικά συγγράμματα.</w:t>
      </w:r>
    </w:p>
    <w:p w:rsidR="004A5DB1" w:rsidRPr="00236A62" w:rsidRDefault="004A5DB1" w:rsidP="00236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 τη Δευτέρα 22</w:t>
      </w:r>
      <w:r w:rsidRPr="004A5DB1">
        <w:rPr>
          <w:rFonts w:ascii="Arial" w:hAnsi="Arial" w:cs="Arial"/>
          <w:sz w:val="24"/>
          <w:szCs w:val="24"/>
        </w:rPr>
        <w:t xml:space="preserve"> Οκτωβρίου μπορείτε να μπαίνετε στο </w:t>
      </w:r>
      <w:proofErr w:type="spellStart"/>
      <w:r w:rsidRPr="004A5DB1">
        <w:rPr>
          <w:rFonts w:ascii="Arial" w:hAnsi="Arial" w:cs="Arial"/>
          <w:sz w:val="24"/>
          <w:szCs w:val="24"/>
        </w:rPr>
        <w:t>site</w:t>
      </w:r>
      <w:proofErr w:type="spellEnd"/>
      <w:r w:rsidRPr="004A5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DB1">
        <w:rPr>
          <w:rFonts w:ascii="Arial" w:hAnsi="Arial" w:cs="Arial"/>
          <w:sz w:val="24"/>
          <w:szCs w:val="24"/>
        </w:rPr>
        <w:t>www.eudoxus.gr</w:t>
      </w:r>
      <w:proofErr w:type="spellEnd"/>
      <w:r w:rsidRPr="004A5DB1">
        <w:rPr>
          <w:rFonts w:ascii="Arial" w:hAnsi="Arial" w:cs="Arial"/>
          <w:sz w:val="24"/>
          <w:szCs w:val="24"/>
        </w:rPr>
        <w:t xml:space="preserve"> και να κάνετε τη δήλωση συγγραμμάτων με τους ίδιους κωδικούς που ήδη κάνατε τη δήλωση για τη φοιτητική σας ταυτότητα</w:t>
      </w:r>
      <w:r>
        <w:rPr>
          <w:rFonts w:ascii="Arial" w:hAnsi="Arial" w:cs="Arial"/>
          <w:sz w:val="24"/>
          <w:szCs w:val="24"/>
        </w:rPr>
        <w:t xml:space="preserve"> και για τη δήλωση μαθημάτων.</w:t>
      </w:r>
    </w:p>
    <w:p w:rsidR="00236A62" w:rsidRPr="00236A62" w:rsidRDefault="00236A62" w:rsidP="00236A62">
      <w:pPr>
        <w:jc w:val="both"/>
        <w:rPr>
          <w:rFonts w:ascii="Arial" w:hAnsi="Arial" w:cs="Arial"/>
          <w:sz w:val="24"/>
          <w:szCs w:val="24"/>
        </w:rPr>
      </w:pPr>
    </w:p>
    <w:p w:rsidR="006E5454" w:rsidRDefault="00236A62" w:rsidP="00236A62">
      <w:pPr>
        <w:rPr>
          <w:rFonts w:ascii="Arial" w:hAnsi="Arial" w:cs="Arial"/>
          <w:sz w:val="24"/>
          <w:szCs w:val="24"/>
        </w:rPr>
      </w:pPr>
      <w:r w:rsidRPr="00236A62">
        <w:rPr>
          <w:rFonts w:ascii="Arial" w:hAnsi="Arial" w:cs="Arial"/>
          <w:sz w:val="24"/>
          <w:szCs w:val="24"/>
        </w:rPr>
        <w:t>Για περαιτέρω διευκρινίσεις ή απορίες μπορείτε πάντα να απευθύνεστε στο Γραφείο Αρωγής Χρηστών του Ευδόξου.</w:t>
      </w:r>
    </w:p>
    <w:p w:rsidR="004A5DB1" w:rsidRDefault="004A5DB1" w:rsidP="00236A62">
      <w:pPr>
        <w:rPr>
          <w:rFonts w:ascii="Arial" w:hAnsi="Arial" w:cs="Arial"/>
          <w:sz w:val="24"/>
          <w:szCs w:val="24"/>
        </w:rPr>
      </w:pPr>
    </w:p>
    <w:p w:rsidR="004A5DB1" w:rsidRPr="00236A62" w:rsidRDefault="004A5DB1" w:rsidP="004A5D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 τη Γραμματεία ΤΑΜ</w:t>
      </w:r>
      <w:bookmarkStart w:id="0" w:name="_GoBack"/>
      <w:bookmarkEnd w:id="0"/>
    </w:p>
    <w:sectPr w:rsidR="004A5DB1" w:rsidRPr="00236A62" w:rsidSect="00236A6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62"/>
    <w:rsid w:val="00236A62"/>
    <w:rsid w:val="004A5DB1"/>
    <w:rsid w:val="006E5454"/>
    <w:rsid w:val="008C592E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Έλενα</cp:lastModifiedBy>
  <cp:revision>2</cp:revision>
  <dcterms:created xsi:type="dcterms:W3CDTF">2012-10-19T10:17:00Z</dcterms:created>
  <dcterms:modified xsi:type="dcterms:W3CDTF">2012-10-19T10:39:00Z</dcterms:modified>
</cp:coreProperties>
</file>