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52" w:rsidRDefault="007C1A52" w:rsidP="007C1A52">
      <w:pPr>
        <w:jc w:val="center"/>
        <w:rPr>
          <w:rFonts w:asciiTheme="minorHAnsi" w:hAnsiTheme="minorHAnsi" w:cstheme="minorHAnsi"/>
          <w:b/>
          <w:bCs/>
          <w:sz w:val="32"/>
          <w:szCs w:val="32"/>
        </w:rPr>
      </w:pPr>
      <w:r w:rsidRPr="00ED49CD">
        <w:rPr>
          <w:rFonts w:asciiTheme="minorHAnsi" w:hAnsiTheme="minorHAnsi" w:cstheme="minorHAnsi"/>
          <w:b/>
          <w:bCs/>
          <w:sz w:val="32"/>
          <w:szCs w:val="32"/>
        </w:rPr>
        <w:t>ΑΙΤΗΣΗ παρακολούθησης</w:t>
      </w:r>
      <w:r>
        <w:rPr>
          <w:rFonts w:asciiTheme="minorHAnsi" w:hAnsiTheme="minorHAnsi" w:cstheme="minorHAnsi"/>
          <w:b/>
          <w:bCs/>
          <w:sz w:val="32"/>
          <w:szCs w:val="32"/>
        </w:rPr>
        <w:t xml:space="preserve"> </w:t>
      </w:r>
      <w:r w:rsidRPr="00ED49CD">
        <w:rPr>
          <w:rFonts w:asciiTheme="minorHAnsi" w:hAnsiTheme="minorHAnsi" w:cstheme="minorHAnsi"/>
          <w:b/>
          <w:bCs/>
          <w:sz w:val="32"/>
          <w:szCs w:val="32"/>
        </w:rPr>
        <w:t>εκπαιδευτικού</w:t>
      </w:r>
      <w:r w:rsidRPr="00ED49CD">
        <w:rPr>
          <w:rFonts w:asciiTheme="minorHAnsi" w:hAnsiTheme="minorHAnsi" w:cstheme="minorHAnsi"/>
          <w:b/>
          <w:bCs/>
          <w:sz w:val="32"/>
          <w:szCs w:val="32"/>
          <w:lang w:val="en-US"/>
        </w:rPr>
        <w:t xml:space="preserve"> </w:t>
      </w:r>
      <w:r w:rsidRPr="00ED49CD">
        <w:rPr>
          <w:rFonts w:asciiTheme="minorHAnsi" w:hAnsiTheme="minorHAnsi" w:cstheme="minorHAnsi"/>
          <w:b/>
          <w:bCs/>
          <w:sz w:val="32"/>
          <w:szCs w:val="32"/>
        </w:rPr>
        <w:t>προγράμματος</w:t>
      </w:r>
      <w:r w:rsidRPr="00ED49CD">
        <w:rPr>
          <w:rFonts w:asciiTheme="minorHAnsi" w:hAnsiTheme="minorHAnsi" w:cstheme="minorHAnsi"/>
          <w:b/>
          <w:bCs/>
          <w:sz w:val="32"/>
          <w:szCs w:val="32"/>
          <w:lang w:val="en-US"/>
        </w:rPr>
        <w:t xml:space="preserve"> </w:t>
      </w:r>
    </w:p>
    <w:p w:rsidR="007C1A52" w:rsidRPr="00ED49CD" w:rsidRDefault="007C1A52" w:rsidP="007C1A52">
      <w:pPr>
        <w:jc w:val="center"/>
        <w:rPr>
          <w:rFonts w:asciiTheme="minorHAnsi" w:hAnsiTheme="minorHAnsi" w:cstheme="minorHAnsi"/>
          <w:b/>
          <w:bCs/>
          <w:sz w:val="32"/>
          <w:szCs w:val="32"/>
          <w:lang w:val="en-US"/>
        </w:rPr>
      </w:pPr>
      <w:r w:rsidRPr="00ED49CD">
        <w:rPr>
          <w:rFonts w:asciiTheme="minorHAnsi" w:hAnsiTheme="minorHAnsi" w:cstheme="minorHAnsi"/>
          <w:b/>
          <w:bCs/>
          <w:sz w:val="32"/>
          <w:szCs w:val="32"/>
          <w:lang w:val="en-US"/>
        </w:rPr>
        <w:t xml:space="preserve">3D </w:t>
      </w:r>
      <w:proofErr w:type="spellStart"/>
      <w:r w:rsidRPr="00ED49CD">
        <w:rPr>
          <w:rFonts w:asciiTheme="minorHAnsi" w:hAnsiTheme="minorHAnsi" w:cstheme="minorHAnsi"/>
          <w:b/>
          <w:bCs/>
          <w:sz w:val="32"/>
          <w:szCs w:val="32"/>
          <w:lang w:val="en-US"/>
        </w:rPr>
        <w:t>MOdelling</w:t>
      </w:r>
      <w:proofErr w:type="spellEnd"/>
      <w:r w:rsidRPr="00ED49CD">
        <w:rPr>
          <w:rFonts w:asciiTheme="minorHAnsi" w:hAnsiTheme="minorHAnsi" w:cstheme="minorHAnsi"/>
          <w:b/>
          <w:bCs/>
          <w:sz w:val="32"/>
          <w:szCs w:val="32"/>
          <w:lang w:val="en-US"/>
        </w:rPr>
        <w:t xml:space="preserve"> and Design for Engineers – 3D MODE</w:t>
      </w:r>
    </w:p>
    <w:p w:rsidR="007C1A52" w:rsidRPr="00ED49CD" w:rsidRDefault="007C1A52" w:rsidP="007C1A52">
      <w:pPr>
        <w:jc w:val="center"/>
        <w:rPr>
          <w:rFonts w:asciiTheme="minorHAnsi" w:hAnsiTheme="minorHAnsi" w:cstheme="minorHAnsi"/>
          <w:b/>
          <w:bCs/>
          <w:sz w:val="32"/>
          <w:szCs w:val="32"/>
          <w:lang w:val="en-US"/>
        </w:rPr>
      </w:pPr>
    </w:p>
    <w:tbl>
      <w:tblPr>
        <w:tblStyle w:val="a4"/>
        <w:tblW w:w="9776" w:type="dxa"/>
        <w:tblLook w:val="04A0" w:firstRow="1" w:lastRow="0" w:firstColumn="1" w:lastColumn="0" w:noHBand="0" w:noVBand="1"/>
      </w:tblPr>
      <w:tblGrid>
        <w:gridCol w:w="3823"/>
        <w:gridCol w:w="5953"/>
      </w:tblGrid>
      <w:tr w:rsidR="007C1A52" w:rsidRPr="00ED49CD" w:rsidTr="0037412F">
        <w:tc>
          <w:tcPr>
            <w:tcW w:w="3823" w:type="dxa"/>
          </w:tcPr>
          <w:p w:rsidR="007C1A52" w:rsidRPr="00ED49CD" w:rsidRDefault="007C1A52" w:rsidP="0037412F">
            <w:pPr>
              <w:jc w:val="right"/>
              <w:rPr>
                <w:rFonts w:asciiTheme="minorHAnsi" w:hAnsiTheme="minorHAnsi" w:cstheme="minorHAnsi"/>
                <w:b/>
                <w:bCs/>
                <w:sz w:val="22"/>
                <w:szCs w:val="22"/>
              </w:rPr>
            </w:pPr>
            <w:proofErr w:type="spellStart"/>
            <w:r w:rsidRPr="00ED49CD">
              <w:rPr>
                <w:rFonts w:asciiTheme="minorHAnsi" w:hAnsiTheme="minorHAnsi" w:cstheme="minorHAnsi"/>
                <w:b/>
                <w:bCs/>
                <w:sz w:val="22"/>
                <w:szCs w:val="22"/>
              </w:rPr>
              <w:t>Ονομ</w:t>
            </w:r>
            <w:proofErr w:type="spellEnd"/>
            <w:r w:rsidRPr="00ED49CD">
              <w:rPr>
                <w:rFonts w:asciiTheme="minorHAnsi" w:hAnsiTheme="minorHAnsi" w:cstheme="minorHAnsi"/>
                <w:b/>
                <w:bCs/>
                <w:sz w:val="22"/>
                <w:szCs w:val="22"/>
              </w:rPr>
              <w:t>ατεπώνυμο:</w:t>
            </w:r>
          </w:p>
        </w:tc>
        <w:tc>
          <w:tcPr>
            <w:tcW w:w="5953" w:type="dxa"/>
          </w:tcPr>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tc>
      </w:tr>
      <w:tr w:rsidR="007C1A52" w:rsidRPr="00ED49CD" w:rsidTr="0037412F">
        <w:tc>
          <w:tcPr>
            <w:tcW w:w="3823" w:type="dxa"/>
          </w:tcPr>
          <w:p w:rsidR="007C1A52" w:rsidRPr="00ED49CD" w:rsidRDefault="007C1A52" w:rsidP="0037412F">
            <w:pPr>
              <w:jc w:val="right"/>
              <w:rPr>
                <w:rFonts w:asciiTheme="minorHAnsi" w:hAnsiTheme="minorHAnsi" w:cstheme="minorHAnsi"/>
                <w:b/>
                <w:bCs/>
                <w:sz w:val="22"/>
                <w:szCs w:val="22"/>
              </w:rPr>
            </w:pPr>
            <w:proofErr w:type="spellStart"/>
            <w:r w:rsidRPr="00ED49CD">
              <w:rPr>
                <w:rFonts w:asciiTheme="minorHAnsi" w:hAnsiTheme="minorHAnsi" w:cstheme="minorHAnsi"/>
                <w:b/>
                <w:bCs/>
                <w:sz w:val="22"/>
                <w:szCs w:val="22"/>
              </w:rPr>
              <w:t>Αριθμός</w:t>
            </w:r>
            <w:proofErr w:type="spellEnd"/>
            <w:r w:rsidRPr="00ED49CD">
              <w:rPr>
                <w:rFonts w:asciiTheme="minorHAnsi" w:hAnsiTheme="minorHAnsi" w:cstheme="minorHAnsi"/>
                <w:b/>
                <w:bCs/>
                <w:sz w:val="22"/>
                <w:szCs w:val="22"/>
              </w:rPr>
              <w:t xml:space="preserve"> </w:t>
            </w:r>
            <w:proofErr w:type="spellStart"/>
            <w:r w:rsidRPr="00ED49CD">
              <w:rPr>
                <w:rFonts w:asciiTheme="minorHAnsi" w:hAnsiTheme="minorHAnsi" w:cstheme="minorHAnsi"/>
                <w:b/>
                <w:bCs/>
                <w:sz w:val="22"/>
                <w:szCs w:val="22"/>
              </w:rPr>
              <w:t>μητρώου</w:t>
            </w:r>
            <w:proofErr w:type="spellEnd"/>
            <w:r w:rsidRPr="00ED49CD">
              <w:rPr>
                <w:rFonts w:asciiTheme="minorHAnsi" w:hAnsiTheme="minorHAnsi" w:cstheme="minorHAnsi"/>
                <w:b/>
                <w:bCs/>
                <w:sz w:val="22"/>
                <w:szCs w:val="22"/>
              </w:rPr>
              <w:t>/αστ. Τα</w:t>
            </w:r>
            <w:proofErr w:type="spellStart"/>
            <w:r w:rsidRPr="00ED49CD">
              <w:rPr>
                <w:rFonts w:asciiTheme="minorHAnsi" w:hAnsiTheme="minorHAnsi" w:cstheme="minorHAnsi"/>
                <w:b/>
                <w:bCs/>
                <w:sz w:val="22"/>
                <w:szCs w:val="22"/>
              </w:rPr>
              <w:t>υτότητ</w:t>
            </w:r>
            <w:proofErr w:type="spellEnd"/>
            <w:r w:rsidRPr="00ED49CD">
              <w:rPr>
                <w:rFonts w:asciiTheme="minorHAnsi" w:hAnsiTheme="minorHAnsi" w:cstheme="minorHAnsi"/>
                <w:b/>
                <w:bCs/>
                <w:sz w:val="22"/>
                <w:szCs w:val="22"/>
              </w:rPr>
              <w:t>ας:</w:t>
            </w:r>
          </w:p>
        </w:tc>
        <w:tc>
          <w:tcPr>
            <w:tcW w:w="5953" w:type="dxa"/>
          </w:tcPr>
          <w:p w:rsidR="007C1A52" w:rsidRPr="00ED49CD" w:rsidRDefault="007C1A52" w:rsidP="0037412F">
            <w:pPr>
              <w:rPr>
                <w:rFonts w:asciiTheme="minorHAnsi" w:hAnsiTheme="minorHAnsi" w:cstheme="minorHAnsi"/>
                <w:sz w:val="22"/>
                <w:szCs w:val="22"/>
              </w:rPr>
            </w:pPr>
          </w:p>
        </w:tc>
      </w:tr>
      <w:tr w:rsidR="007C1A52" w:rsidRPr="00ED49CD" w:rsidTr="0037412F">
        <w:tc>
          <w:tcPr>
            <w:tcW w:w="3823" w:type="dxa"/>
          </w:tcPr>
          <w:p w:rsidR="007C1A52" w:rsidRPr="00ED49CD" w:rsidRDefault="007C1A52" w:rsidP="0037412F">
            <w:pPr>
              <w:jc w:val="right"/>
              <w:rPr>
                <w:rFonts w:asciiTheme="minorHAnsi" w:hAnsiTheme="minorHAnsi" w:cstheme="minorHAnsi"/>
                <w:b/>
                <w:bCs/>
                <w:sz w:val="22"/>
                <w:szCs w:val="22"/>
              </w:rPr>
            </w:pPr>
            <w:r w:rsidRPr="00ED49CD">
              <w:rPr>
                <w:rFonts w:asciiTheme="minorHAnsi" w:hAnsiTheme="minorHAnsi" w:cstheme="minorHAnsi"/>
                <w:b/>
                <w:bCs/>
                <w:sz w:val="22"/>
                <w:szCs w:val="22"/>
              </w:rPr>
              <w:t xml:space="preserve">Τμήμα </w:t>
            </w:r>
            <w:proofErr w:type="spellStart"/>
            <w:r w:rsidRPr="00ED49CD">
              <w:rPr>
                <w:rFonts w:asciiTheme="minorHAnsi" w:hAnsiTheme="minorHAnsi" w:cstheme="minorHAnsi"/>
                <w:b/>
                <w:bCs/>
                <w:sz w:val="22"/>
                <w:szCs w:val="22"/>
              </w:rPr>
              <w:t>φοίτησης</w:t>
            </w:r>
            <w:proofErr w:type="spellEnd"/>
            <w:r w:rsidRPr="00ED49CD">
              <w:rPr>
                <w:rFonts w:asciiTheme="minorHAnsi" w:hAnsiTheme="minorHAnsi" w:cstheme="minorHAnsi"/>
                <w:b/>
                <w:bCs/>
                <w:sz w:val="22"/>
                <w:szCs w:val="22"/>
              </w:rPr>
              <w:t>/απ</w:t>
            </w:r>
            <w:proofErr w:type="spellStart"/>
            <w:r w:rsidRPr="00ED49CD">
              <w:rPr>
                <w:rFonts w:asciiTheme="minorHAnsi" w:hAnsiTheme="minorHAnsi" w:cstheme="minorHAnsi"/>
                <w:b/>
                <w:bCs/>
                <w:sz w:val="22"/>
                <w:szCs w:val="22"/>
              </w:rPr>
              <w:t>οφοίτησης</w:t>
            </w:r>
            <w:proofErr w:type="spellEnd"/>
            <w:r w:rsidRPr="00ED49CD">
              <w:rPr>
                <w:rFonts w:asciiTheme="minorHAnsi" w:hAnsiTheme="minorHAnsi" w:cstheme="minorHAnsi"/>
                <w:b/>
                <w:bCs/>
                <w:sz w:val="22"/>
                <w:szCs w:val="22"/>
              </w:rPr>
              <w:t>:</w:t>
            </w:r>
          </w:p>
        </w:tc>
        <w:tc>
          <w:tcPr>
            <w:tcW w:w="5953" w:type="dxa"/>
          </w:tcPr>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tc>
      </w:tr>
      <w:tr w:rsidR="007C1A52" w:rsidRPr="00ED49CD" w:rsidTr="0037412F">
        <w:tc>
          <w:tcPr>
            <w:tcW w:w="3823" w:type="dxa"/>
          </w:tcPr>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 xml:space="preserve">Πρόγραμμα σπουδών </w:t>
            </w:r>
          </w:p>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(το πλέον πρόσφατο):</w:t>
            </w:r>
          </w:p>
        </w:tc>
        <w:tc>
          <w:tcPr>
            <w:tcW w:w="5953" w:type="dxa"/>
          </w:tcPr>
          <w:p w:rsidR="007C1A52" w:rsidRPr="007C1A52" w:rsidRDefault="007C1A52" w:rsidP="0037412F">
            <w:pPr>
              <w:rPr>
                <w:rFonts w:asciiTheme="minorHAnsi" w:hAnsiTheme="minorHAnsi" w:cstheme="minorHAnsi"/>
                <w:sz w:val="22"/>
                <w:szCs w:val="22"/>
                <w:lang w:val="el-GR"/>
              </w:rPr>
            </w:pPr>
          </w:p>
        </w:tc>
      </w:tr>
      <w:tr w:rsidR="007C1A52" w:rsidRPr="00ED49CD" w:rsidTr="0037412F">
        <w:tc>
          <w:tcPr>
            <w:tcW w:w="3823" w:type="dxa"/>
          </w:tcPr>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 xml:space="preserve">Έτος αποφοίτησης </w:t>
            </w:r>
          </w:p>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(μόνο για αποφοίτους):</w:t>
            </w:r>
          </w:p>
        </w:tc>
        <w:tc>
          <w:tcPr>
            <w:tcW w:w="5953" w:type="dxa"/>
          </w:tcPr>
          <w:p w:rsidR="007C1A52" w:rsidRPr="007C1A52" w:rsidRDefault="007C1A52" w:rsidP="0037412F">
            <w:pPr>
              <w:rPr>
                <w:rFonts w:asciiTheme="minorHAnsi" w:hAnsiTheme="minorHAnsi" w:cstheme="minorHAnsi"/>
                <w:sz w:val="22"/>
                <w:szCs w:val="22"/>
                <w:lang w:val="el-GR"/>
              </w:rPr>
            </w:pPr>
          </w:p>
        </w:tc>
      </w:tr>
      <w:tr w:rsidR="007C1A52" w:rsidRPr="00ED49CD" w:rsidTr="0037412F">
        <w:trPr>
          <w:trHeight w:val="826"/>
        </w:trPr>
        <w:tc>
          <w:tcPr>
            <w:tcW w:w="3823" w:type="dxa"/>
          </w:tcPr>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Στοιχεία επικοινωνίας</w:t>
            </w:r>
          </w:p>
          <w:p w:rsidR="007C1A52" w:rsidRPr="007C1A52" w:rsidRDefault="007C1A52" w:rsidP="0037412F">
            <w:pPr>
              <w:jc w:val="right"/>
              <w:rPr>
                <w:rFonts w:asciiTheme="minorHAnsi" w:hAnsiTheme="minorHAnsi" w:cstheme="minorHAnsi"/>
                <w:b/>
                <w:bCs/>
                <w:sz w:val="22"/>
                <w:szCs w:val="22"/>
                <w:lang w:val="el-GR"/>
              </w:rPr>
            </w:pPr>
            <w:r w:rsidRPr="00ED49CD">
              <w:rPr>
                <w:rFonts w:asciiTheme="minorHAnsi" w:hAnsiTheme="minorHAnsi" w:cstheme="minorHAnsi"/>
                <w:b/>
                <w:bCs/>
                <w:sz w:val="22"/>
                <w:szCs w:val="22"/>
              </w:rPr>
              <w:t>Email</w:t>
            </w:r>
            <w:r w:rsidRPr="007C1A52">
              <w:rPr>
                <w:rFonts w:asciiTheme="minorHAnsi" w:hAnsiTheme="minorHAnsi" w:cstheme="minorHAnsi"/>
                <w:b/>
                <w:bCs/>
                <w:sz w:val="22"/>
                <w:szCs w:val="22"/>
                <w:lang w:val="el-GR"/>
              </w:rPr>
              <w:t>:</w:t>
            </w:r>
          </w:p>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Κινητό τηλέφωνο:</w:t>
            </w:r>
          </w:p>
        </w:tc>
        <w:tc>
          <w:tcPr>
            <w:tcW w:w="5953" w:type="dxa"/>
          </w:tcPr>
          <w:p w:rsidR="007C1A52" w:rsidRPr="007C1A52" w:rsidRDefault="007C1A52" w:rsidP="0037412F">
            <w:pPr>
              <w:rPr>
                <w:rFonts w:asciiTheme="minorHAnsi" w:hAnsiTheme="minorHAnsi" w:cstheme="minorHAnsi"/>
                <w:sz w:val="22"/>
                <w:szCs w:val="22"/>
                <w:lang w:val="el-GR"/>
              </w:rPr>
            </w:pPr>
          </w:p>
        </w:tc>
      </w:tr>
      <w:tr w:rsidR="007C1A52" w:rsidRPr="00ED49CD" w:rsidTr="0037412F">
        <w:tc>
          <w:tcPr>
            <w:tcW w:w="9776" w:type="dxa"/>
            <w:gridSpan w:val="2"/>
          </w:tcPr>
          <w:p w:rsidR="007C1A52" w:rsidRPr="007C1A52" w:rsidRDefault="007C1A52" w:rsidP="0037412F">
            <w:pPr>
              <w:jc w:val="center"/>
              <w:rPr>
                <w:rFonts w:asciiTheme="minorHAnsi" w:hAnsiTheme="minorHAnsi" w:cstheme="minorHAnsi"/>
                <w:b/>
                <w:bCs/>
                <w:sz w:val="22"/>
                <w:szCs w:val="22"/>
                <w:lang w:val="el-GR"/>
              </w:rPr>
            </w:pPr>
          </w:p>
          <w:p w:rsidR="007C1A52" w:rsidRPr="007C1A52" w:rsidRDefault="007C1A52" w:rsidP="0037412F">
            <w:pPr>
              <w:jc w:val="center"/>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Τεκμηρίωση της πρόθεσης αξιοποίησης του προγράμματος</w:t>
            </w:r>
          </w:p>
        </w:tc>
      </w:tr>
      <w:tr w:rsidR="007C1A52" w:rsidRPr="00ED49CD" w:rsidTr="0037412F">
        <w:tc>
          <w:tcPr>
            <w:tcW w:w="9776" w:type="dxa"/>
            <w:gridSpan w:val="2"/>
          </w:tcPr>
          <w:p w:rsidR="007C1A52" w:rsidRPr="007C1A52" w:rsidRDefault="007C1A52" w:rsidP="0037412F">
            <w:pPr>
              <w:jc w:val="both"/>
              <w:rPr>
                <w:rFonts w:asciiTheme="minorHAnsi" w:hAnsiTheme="minorHAnsi" w:cstheme="minorHAnsi"/>
                <w:i/>
                <w:iCs/>
                <w:sz w:val="22"/>
                <w:szCs w:val="22"/>
                <w:lang w:val="el-GR"/>
              </w:rPr>
            </w:pPr>
          </w:p>
          <w:p w:rsidR="007C1A52" w:rsidRPr="007C1A52" w:rsidRDefault="007C1A52" w:rsidP="0037412F">
            <w:pPr>
              <w:jc w:val="both"/>
              <w:rPr>
                <w:rFonts w:asciiTheme="minorHAnsi" w:hAnsiTheme="minorHAnsi" w:cstheme="minorHAnsi"/>
                <w:i/>
                <w:iCs/>
                <w:sz w:val="22"/>
                <w:szCs w:val="22"/>
                <w:lang w:val="el-GR"/>
              </w:rPr>
            </w:pPr>
            <w:r w:rsidRPr="007C1A52">
              <w:rPr>
                <w:rFonts w:asciiTheme="minorHAnsi" w:hAnsiTheme="minorHAnsi" w:cstheme="minorHAnsi"/>
                <w:i/>
                <w:iCs/>
                <w:sz w:val="22"/>
                <w:szCs w:val="22"/>
                <w:lang w:val="el-GR"/>
              </w:rPr>
              <w:t>Παρακαλούμε να περιγράψετε τις σπουδές σας (ολοκληρωμένες και σε εξέλιξη), την προβλεπόμενη ημερομηνία ολοκλήρωσης σπουδών (εφόσον σε εξέλιξη) και να αναλύσετε την πρόθεση σας για αξιοποίηση του προγράμματος (π.χ. εκπόνηση διπλωματικής εργασίας ή άλλης ερευνητικής και επαγγελματικής δραστηριότητας). Μπορείτε να συμπεριλάβετε οποιοδήποτε άλλο στοιχείο θεωρείτε ότι ενισχύει την υποψηφιότητά σας.</w:t>
            </w:r>
          </w:p>
          <w:p w:rsidR="007C1A52" w:rsidRPr="007C1A52" w:rsidRDefault="007C1A52" w:rsidP="0037412F">
            <w:pPr>
              <w:jc w:val="both"/>
              <w:rPr>
                <w:rFonts w:asciiTheme="minorHAnsi" w:hAnsiTheme="minorHAnsi" w:cstheme="minorHAnsi"/>
                <w:i/>
                <w:iCs/>
                <w:sz w:val="22"/>
                <w:szCs w:val="22"/>
                <w:lang w:val="el-GR"/>
              </w:rPr>
            </w:pPr>
          </w:p>
          <w:p w:rsidR="007C1A52" w:rsidRPr="00ED49CD" w:rsidRDefault="007C1A52" w:rsidP="0037412F">
            <w:pPr>
              <w:jc w:val="both"/>
              <w:rPr>
                <w:rFonts w:asciiTheme="minorHAnsi" w:hAnsiTheme="minorHAnsi" w:cstheme="minorHAnsi"/>
                <w:i/>
                <w:iCs/>
                <w:sz w:val="22"/>
                <w:szCs w:val="22"/>
              </w:rPr>
            </w:pPr>
            <w:r w:rsidRPr="00ED49CD">
              <w:rPr>
                <w:rFonts w:asciiTheme="minorHAnsi" w:hAnsiTheme="minorHAnsi" w:cstheme="minorHAnsi"/>
                <w:i/>
                <w:iCs/>
                <w:sz w:val="22"/>
                <w:szCs w:val="22"/>
              </w:rPr>
              <w:t>(</w:t>
            </w:r>
            <w:proofErr w:type="spellStart"/>
            <w:r w:rsidRPr="00ED49CD">
              <w:rPr>
                <w:rFonts w:asciiTheme="minorHAnsi" w:hAnsiTheme="minorHAnsi" w:cstheme="minorHAnsi"/>
                <w:i/>
                <w:iCs/>
                <w:sz w:val="22"/>
                <w:szCs w:val="22"/>
                <w:u w:val="single"/>
              </w:rPr>
              <w:t>μέχρι</w:t>
            </w:r>
            <w:proofErr w:type="spellEnd"/>
            <w:r w:rsidRPr="00ED49CD">
              <w:rPr>
                <w:rFonts w:asciiTheme="minorHAnsi" w:hAnsiTheme="minorHAnsi" w:cstheme="minorHAnsi"/>
                <w:i/>
                <w:iCs/>
                <w:sz w:val="22"/>
                <w:szCs w:val="22"/>
                <w:u w:val="single"/>
              </w:rPr>
              <w:t xml:space="preserve"> </w:t>
            </w:r>
            <w:proofErr w:type="spellStart"/>
            <w:r w:rsidRPr="00ED49CD">
              <w:rPr>
                <w:rFonts w:asciiTheme="minorHAnsi" w:hAnsiTheme="minorHAnsi" w:cstheme="minorHAnsi"/>
                <w:i/>
                <w:iCs/>
                <w:sz w:val="22"/>
                <w:szCs w:val="22"/>
                <w:u w:val="single"/>
              </w:rPr>
              <w:t>μισή</w:t>
            </w:r>
            <w:proofErr w:type="spellEnd"/>
            <w:r w:rsidRPr="00ED49CD">
              <w:rPr>
                <w:rFonts w:asciiTheme="minorHAnsi" w:hAnsiTheme="minorHAnsi" w:cstheme="minorHAnsi"/>
                <w:i/>
                <w:iCs/>
                <w:sz w:val="22"/>
                <w:szCs w:val="22"/>
                <w:u w:val="single"/>
              </w:rPr>
              <w:t xml:space="preserve"> </w:t>
            </w:r>
            <w:proofErr w:type="spellStart"/>
            <w:r w:rsidRPr="00ED49CD">
              <w:rPr>
                <w:rFonts w:asciiTheme="minorHAnsi" w:hAnsiTheme="minorHAnsi" w:cstheme="minorHAnsi"/>
                <w:i/>
                <w:iCs/>
                <w:sz w:val="22"/>
                <w:szCs w:val="22"/>
                <w:u w:val="single"/>
              </w:rPr>
              <w:t>σελίδ</w:t>
            </w:r>
            <w:proofErr w:type="spellEnd"/>
            <w:r w:rsidRPr="00ED49CD">
              <w:rPr>
                <w:rFonts w:asciiTheme="minorHAnsi" w:hAnsiTheme="minorHAnsi" w:cstheme="minorHAnsi"/>
                <w:i/>
                <w:iCs/>
                <w:sz w:val="22"/>
                <w:szCs w:val="22"/>
                <w:u w:val="single"/>
              </w:rPr>
              <w:t>α</w:t>
            </w:r>
            <w:r w:rsidRPr="00ED49CD">
              <w:rPr>
                <w:rFonts w:asciiTheme="minorHAnsi" w:hAnsiTheme="minorHAnsi" w:cstheme="minorHAnsi"/>
                <w:i/>
                <w:iCs/>
                <w:sz w:val="22"/>
                <w:szCs w:val="22"/>
              </w:rPr>
              <w:t>)</w:t>
            </w:r>
          </w:p>
          <w:p w:rsidR="007C1A52" w:rsidRPr="00ED49CD" w:rsidRDefault="007C1A52" w:rsidP="0037412F">
            <w:pPr>
              <w:rPr>
                <w:rFonts w:asciiTheme="minorHAnsi" w:hAnsiTheme="minorHAnsi" w:cstheme="minorHAnsi"/>
                <w:i/>
                <w:iCs/>
                <w:sz w:val="22"/>
                <w:szCs w:val="22"/>
              </w:rPr>
            </w:pPr>
          </w:p>
          <w:p w:rsidR="007C1A52" w:rsidRPr="00ED49CD" w:rsidRDefault="007C1A52" w:rsidP="0037412F">
            <w:pPr>
              <w:rPr>
                <w:rFonts w:asciiTheme="minorHAnsi" w:hAnsiTheme="minorHAnsi" w:cstheme="minorHAnsi"/>
                <w:i/>
                <w:iCs/>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tc>
      </w:tr>
    </w:tbl>
    <w:p w:rsidR="00F90026" w:rsidRPr="00E75D68" w:rsidRDefault="00F90026">
      <w:pPr>
        <w:rPr>
          <w:lang w:val="en-US"/>
        </w:rPr>
      </w:pPr>
      <w:bookmarkStart w:id="0" w:name="_GoBack"/>
      <w:bookmarkEnd w:id="0"/>
    </w:p>
    <w:sectPr w:rsidR="00F90026" w:rsidRPr="00E75D68" w:rsidSect="007C1A52">
      <w:footerReference w:type="default" r:id="rId4"/>
      <w:headerReference w:type="first" r:id="rId5"/>
      <w:footerReference w:type="first" r:id="rId6"/>
      <w:pgSz w:w="11904" w:h="16832"/>
      <w:pgMar w:top="1440" w:right="1080" w:bottom="1440" w:left="1080" w:header="284" w:footer="283"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eeSans">
    <w:altName w:val="Times New Roman"/>
    <w:charset w:val="55"/>
    <w:family w:val="auto"/>
    <w:pitch w:val="variable"/>
    <w:sig w:usb0="81000000"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48" w:rsidRPr="00A944E1" w:rsidRDefault="00E75D68" w:rsidP="006B27A4">
    <w:pPr>
      <w:pStyle w:val="a3"/>
      <w:spacing w:before="40"/>
      <w:jc w:val="center"/>
      <w:rPr>
        <w:rFonts w:ascii="FreeSans" w:hAnsi="FreeSan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48" w:rsidRPr="00926952" w:rsidRDefault="00E75D68" w:rsidP="006B27A4">
    <w:pPr>
      <w:pStyle w:val="a3"/>
      <w:spacing w:before="40"/>
      <w:jc w:val="center"/>
      <w:rPr>
        <w:rFonts w:ascii="Arial" w:hAnsi="Arial"/>
        <w:sz w:val="15"/>
        <w:lang w:val="en-US"/>
      </w:rPr>
    </w:pPr>
    <w:r>
      <w:rPr>
        <w:rFonts w:ascii="Arial" w:hAnsi="Arial"/>
        <w:color w:val="C00000"/>
        <w:sz w:val="15"/>
        <w:lang w:val="en-US"/>
      </w:rPr>
      <w:pict>
        <v:rect id="_x0000_i1026" style="width:453.4pt;height:1pt" o:hralign="center" o:hrstd="t" o:hrnoshade="t" o:hr="t" fillcolor="#5a5a5a" stroked="f"/>
      </w:pict>
    </w:r>
  </w:p>
  <w:p w:rsidR="00EC0B48" w:rsidRPr="005A463C" w:rsidRDefault="00E75D68" w:rsidP="006B27A4">
    <w:pPr>
      <w:pStyle w:val="a3"/>
      <w:spacing w:before="40"/>
      <w:jc w:val="center"/>
      <w:rPr>
        <w:rFonts w:ascii="Arial" w:hAnsi="Arial"/>
        <w:sz w:val="15"/>
        <w:lang w:val="en-US"/>
      </w:rPr>
    </w:pPr>
    <w:r w:rsidRPr="00926952">
      <w:rPr>
        <w:rFonts w:ascii="Arial" w:hAnsi="Arial"/>
        <w:color w:val="808080"/>
        <w:sz w:val="15"/>
        <w:lang w:val="ru-RU"/>
      </w:rPr>
      <w:t>Πεδίον Άρεως, 383 34 Βόλος</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Pr>
        <w:rFonts w:ascii="Arial" w:hAnsi="Arial"/>
        <w:color w:val="7F7F7F"/>
        <w:sz w:val="15"/>
        <w:lang w:val="ru-RU"/>
      </w:rPr>
      <w:t xml:space="preserve">τ: 24210 </w:t>
    </w:r>
    <w:r w:rsidRPr="005A463C">
      <w:rPr>
        <w:rFonts w:ascii="Arial" w:hAnsi="Arial"/>
        <w:color w:val="7F7F7F"/>
        <w:sz w:val="15"/>
        <w:lang w:val="en-US"/>
      </w:rPr>
      <w:t>74</w:t>
    </w:r>
    <w:r w:rsidRPr="005A463C">
      <w:rPr>
        <w:rFonts w:ascii="Arial" w:hAnsi="Arial"/>
        <w:color w:val="7F7F7F"/>
        <w:sz w:val="15"/>
        <w:lang w:val="en-US"/>
      </w:rPr>
      <w:t>020</w:t>
    </w:r>
    <w:r w:rsidRPr="005A463C">
      <w:rPr>
        <w:rFonts w:ascii="Arial" w:hAnsi="Arial"/>
        <w:color w:val="7F7F7F"/>
        <w:sz w:val="15"/>
        <w:lang w:val="en-US"/>
      </w:rPr>
      <w:t xml:space="preserve"> </w:t>
    </w:r>
    <w:r w:rsidRPr="00533343">
      <w:rPr>
        <w:rFonts w:ascii="Arial" w:hAnsi="Arial"/>
        <w:color w:val="7F7F7F"/>
        <w:sz w:val="15"/>
        <w:lang w:val="en-US"/>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sidRPr="00926952">
      <w:rPr>
        <w:rFonts w:ascii="Arial" w:hAnsi="Arial"/>
        <w:color w:val="808080"/>
        <w:sz w:val="15"/>
        <w:lang w:val="ru-RU"/>
      </w:rPr>
      <w:t xml:space="preserve">e: </w:t>
    </w:r>
    <w:proofErr w:type="spellStart"/>
    <w:r>
      <w:rPr>
        <w:rFonts w:ascii="Arial" w:hAnsi="Arial"/>
        <w:color w:val="808080"/>
        <w:sz w:val="15"/>
        <w:lang w:val="en-US"/>
      </w:rPr>
      <w:t>dean</w:t>
    </w:r>
    <w:r w:rsidRPr="005A463C">
      <w:rPr>
        <w:rFonts w:ascii="Arial" w:hAnsi="Arial"/>
        <w:color w:val="808080"/>
        <w:sz w:val="15"/>
        <w:lang w:val="en-US"/>
      </w:rPr>
      <w:t>_</w:t>
    </w:r>
    <w:r>
      <w:rPr>
        <w:rFonts w:ascii="Arial" w:hAnsi="Arial"/>
        <w:color w:val="808080"/>
        <w:sz w:val="15"/>
        <w:lang w:val="en-US"/>
      </w:rPr>
      <w:t>eng</w:t>
    </w:r>
    <w:proofErr w:type="spellEnd"/>
    <w:r w:rsidRPr="003321B6">
      <w:rPr>
        <w:rFonts w:ascii="Arial" w:hAnsi="Arial"/>
        <w:color w:val="808080"/>
        <w:sz w:val="15"/>
        <w:lang w:val="ru-RU"/>
      </w:rPr>
      <w:t>@uth.gr</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Pr>
        <w:rFonts w:ascii="Arial" w:hAnsi="Arial"/>
        <w:sz w:val="15"/>
        <w:lang w:val="en-US"/>
      </w:rPr>
      <w:t xml:space="preserve"> </w:t>
    </w:r>
    <w:r w:rsidRPr="005A463C">
      <w:rPr>
        <w:rFonts w:ascii="Arial" w:hAnsi="Arial"/>
        <w:color w:val="808080"/>
        <w:sz w:val="15"/>
        <w:lang w:val="ru-RU"/>
      </w:rPr>
      <w:t>web:</w:t>
    </w:r>
    <w:r>
      <w:rPr>
        <w:rFonts w:ascii="Arial" w:hAnsi="Arial"/>
        <w:sz w:val="15"/>
        <w:lang w:val="en-US"/>
      </w:rPr>
      <w:t xml:space="preserve"> </w:t>
    </w:r>
    <w:r w:rsidRPr="007B43DD">
      <w:rPr>
        <w:rFonts w:ascii="Arial" w:hAnsi="Arial"/>
        <w:color w:val="808080"/>
        <w:sz w:val="15"/>
        <w:lang w:val="ru-RU"/>
      </w:rPr>
      <w:t>deaneng.uth.gr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48" w:rsidRDefault="00E75D68" w:rsidP="005A463C">
    <w:pPr>
      <w:tabs>
        <w:tab w:val="left" w:pos="1140"/>
      </w:tabs>
      <w:jc w:val="center"/>
      <w:rPr>
        <w:rFonts w:ascii="FreeSans" w:hAnsi="FreeSans"/>
        <w:color w:val="808080"/>
      </w:rPr>
    </w:pPr>
    <w:r>
      <w:rPr>
        <w:rFonts w:ascii="FreeSans" w:hAnsi="FreeSans"/>
        <w:noProof/>
        <w:color w:val="808080"/>
        <w:lang w:eastAsia="el-GR"/>
      </w:rPr>
      <w:drawing>
        <wp:inline distT="0" distB="0" distL="0" distR="0" wp14:anchorId="5F50C198" wp14:editId="381FBE95">
          <wp:extent cx="1457325" cy="1314527"/>
          <wp:effectExtent l="0" t="0" r="0" b="0"/>
          <wp:docPr id="197690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03" cy="1335073"/>
                  </a:xfrm>
                  <a:prstGeom prst="rect">
                    <a:avLst/>
                  </a:prstGeom>
                  <a:noFill/>
                </pic:spPr>
              </pic:pic>
            </a:graphicData>
          </a:graphic>
        </wp:inline>
      </w:drawing>
    </w:r>
  </w:p>
  <w:p w:rsidR="005A463C" w:rsidRPr="002E0F82" w:rsidRDefault="00E75D68" w:rsidP="005A463C">
    <w:pPr>
      <w:tabs>
        <w:tab w:val="left" w:pos="1140"/>
      </w:tabs>
      <w:jc w:val="center"/>
      <w:rPr>
        <w:rFonts w:ascii="FreeSans" w:hAnsi="FreeSans"/>
        <w:color w:val="808080"/>
      </w:rPr>
    </w:pPr>
    <w:r>
      <w:rPr>
        <w:rFonts w:ascii="Arial" w:hAnsi="Arial"/>
        <w:color w:val="C00000"/>
        <w:sz w:val="15"/>
        <w:lang w:val="en-US"/>
      </w:rPr>
      <w:pict>
        <v:rect id="_x0000_i1025" style="width:453.4pt;height:1pt" o:hralign="center" o:hrstd="t" o:hrnoshade="t" o:hr="t" fillcolor="#5a5a5a"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52"/>
    <w:rsid w:val="007C1A52"/>
    <w:rsid w:val="00E75D68"/>
    <w:rsid w:val="00F90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AA6D6-A46A-4CF7-93DC-69CEA368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A5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C1A52"/>
    <w:pPr>
      <w:tabs>
        <w:tab w:val="center" w:pos="4320"/>
        <w:tab w:val="right" w:pos="8640"/>
      </w:tabs>
    </w:pPr>
  </w:style>
  <w:style w:type="character" w:customStyle="1" w:styleId="Char">
    <w:name w:val="Υποσέλιδο Char"/>
    <w:basedOn w:val="a0"/>
    <w:link w:val="a3"/>
    <w:semiHidden/>
    <w:rsid w:val="007C1A52"/>
    <w:rPr>
      <w:rFonts w:ascii="Times New Roman" w:eastAsia="Times New Roman" w:hAnsi="Times New Roman" w:cs="Times New Roman"/>
      <w:sz w:val="24"/>
      <w:szCs w:val="24"/>
    </w:rPr>
  </w:style>
  <w:style w:type="table" w:styleId="a4">
    <w:name w:val="Table Grid"/>
    <w:basedOn w:val="a1"/>
    <w:uiPriority w:val="39"/>
    <w:rsid w:val="007C1A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126</Words>
  <Characters>686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Grammateia1</dc:creator>
  <cp:keywords/>
  <dc:description/>
  <cp:lastModifiedBy>Grammateia1</cp:lastModifiedBy>
  <cp:revision>1</cp:revision>
  <dcterms:created xsi:type="dcterms:W3CDTF">2024-04-09T07:11:00Z</dcterms:created>
  <dcterms:modified xsi:type="dcterms:W3CDTF">2024-04-09T09:29:00Z</dcterms:modified>
</cp:coreProperties>
</file>