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33186C1C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</w:t>
      </w:r>
      <w:r w:rsidR="007F4D5B">
        <w:rPr>
          <w:rFonts w:ascii="Times New Roman" w:hAnsi="Times New Roman"/>
          <w:bCs/>
          <w:sz w:val="28"/>
          <w:szCs w:val="28"/>
          <w:lang w:val="el-GR"/>
        </w:rPr>
        <w:t xml:space="preserve">Αστυνομικής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</w:t>
      </w:r>
      <w:r w:rsidR="00484CB2" w:rsidRPr="00484CB2">
        <w:rPr>
          <w:rFonts w:ascii="Times New Roman" w:hAnsi="Times New Roman"/>
          <w:bCs/>
          <w:sz w:val="28"/>
          <w:szCs w:val="28"/>
          <w:lang w:val="el-GR"/>
        </w:rPr>
        <w:t>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799F7466" w:rsidR="006B315F" w:rsidRPr="00CF269E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..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A0592E">
        <w:rPr>
          <w:rFonts w:ascii="Times New Roman" w:hAnsi="Times New Roman"/>
          <w:bCs/>
          <w:sz w:val="28"/>
          <w:szCs w:val="28"/>
          <w:lang w:val="el-GR"/>
        </w:rPr>
        <w:t>3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4CB2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4D5B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0592E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5CB3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B620B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 TMIMATOS ARCHITEKTONON MICHANIKON</cp:lastModifiedBy>
  <cp:revision>11</cp:revision>
  <cp:lastPrinted>2018-06-26T09:39:00Z</cp:lastPrinted>
  <dcterms:created xsi:type="dcterms:W3CDTF">2020-10-26T09:04:00Z</dcterms:created>
  <dcterms:modified xsi:type="dcterms:W3CDTF">2023-10-25T10:33:00Z</dcterms:modified>
</cp:coreProperties>
</file>