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F5" w:rsidRDefault="001952F5" w:rsidP="001952F5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u w:val="single"/>
          <w:lang w:eastAsia="el-GR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eastAsia="el-GR"/>
        </w:rPr>
        <w:t xml:space="preserve">ΔΙΚΑΙΟΥΧΟΙ ΔΩΡΕΑΝ ΣΙΤΙΣΗΣ </w:t>
      </w:r>
      <w:r>
        <w:rPr>
          <w:rFonts w:asciiTheme="minorHAnsi" w:hAnsiTheme="minorHAnsi"/>
          <w:b/>
          <w:bCs/>
          <w:sz w:val="24"/>
          <w:szCs w:val="24"/>
          <w:lang w:eastAsia="el-GR"/>
        </w:rPr>
        <w:t>2018</w:t>
      </w:r>
    </w:p>
    <w:p w:rsidR="001952F5" w:rsidRDefault="001952F5" w:rsidP="001952F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lang w:eastAsia="el-GR"/>
        </w:rPr>
        <w:t xml:space="preserve">Οι φοιτητές του Πανεπιστημίου Θεσσαλίας, που είναι δικαιούχοι δωρεάν σίτισης για το 2018 </w:t>
      </w:r>
      <w:r>
        <w:rPr>
          <w:rFonts w:asciiTheme="minorHAnsi" w:hAnsiTheme="minorHAnsi"/>
          <w:b/>
          <w:bCs/>
          <w:lang w:eastAsia="el-GR"/>
        </w:rPr>
        <w:t xml:space="preserve">σύμφωνα με τον παρακάτω </w:t>
      </w:r>
      <w:r>
        <w:rPr>
          <w:rFonts w:asciiTheme="minorHAnsi" w:hAnsiTheme="minorHAnsi"/>
          <w:b/>
          <w:bCs/>
          <w:color w:val="auto"/>
          <w:lang w:eastAsia="el-GR"/>
        </w:rPr>
        <w:t>Πίνακα,</w:t>
      </w:r>
      <w:r>
        <w:rPr>
          <w:rFonts w:asciiTheme="minorHAnsi" w:hAnsiTheme="minorHAnsi"/>
          <w:color w:val="FF0000"/>
          <w:lang w:eastAsia="el-GR"/>
        </w:rPr>
        <w:t xml:space="preserve"> </w:t>
      </w:r>
      <w:r>
        <w:rPr>
          <w:rFonts w:asciiTheme="minorHAnsi" w:hAnsiTheme="minorHAnsi"/>
          <w:lang w:eastAsia="el-GR"/>
        </w:rPr>
        <w:t>καλούνται να περάσουν από τα κατά τόπους Γραφεία της Φοιτητικής Μέριμνας με την Ακαδημαϊκή τους Ταυτότητα (πάσο), προκειμένου να ενεργοποιήσουν το δικαίωμα στη δωρεάν σίτιση</w:t>
      </w:r>
      <w:r>
        <w:rPr>
          <w:rFonts w:asciiTheme="minorHAnsi" w:hAnsiTheme="minorHAnsi"/>
          <w:b/>
          <w:lang w:eastAsia="el-GR"/>
        </w:rPr>
        <w:t xml:space="preserve">, </w:t>
      </w:r>
      <w:r>
        <w:rPr>
          <w:rFonts w:asciiTheme="minorHAnsi" w:hAnsiTheme="minorHAnsi"/>
          <w:bCs/>
          <w:color w:val="auto"/>
        </w:rPr>
        <w:t xml:space="preserve">από </w:t>
      </w:r>
      <w:r>
        <w:rPr>
          <w:rFonts w:asciiTheme="minorHAnsi" w:hAnsiTheme="minorHAnsi"/>
          <w:b/>
          <w:bCs/>
          <w:color w:val="auto"/>
        </w:rPr>
        <w:t xml:space="preserve">15/12/2017 </w:t>
      </w:r>
      <w:r>
        <w:rPr>
          <w:rFonts w:asciiTheme="minorHAnsi" w:hAnsiTheme="minorHAnsi"/>
          <w:bCs/>
          <w:color w:val="auto"/>
        </w:rPr>
        <w:t>μέχρι και</w:t>
      </w:r>
      <w:r>
        <w:rPr>
          <w:rFonts w:asciiTheme="minorHAnsi" w:hAnsiTheme="minorHAnsi"/>
          <w:b/>
          <w:bCs/>
          <w:color w:val="auto"/>
        </w:rPr>
        <w:t xml:space="preserve"> 19/01/2018. </w:t>
      </w:r>
      <w:r>
        <w:rPr>
          <w:rFonts w:asciiTheme="minorHAnsi" w:hAnsiTheme="minorHAnsi"/>
          <w:bCs/>
          <w:color w:val="auto"/>
        </w:rPr>
        <w:t xml:space="preserve">Όσοι φοιτητές δεν προσέλθουν στην παραπάνω αποκλειστική προθεσμία χάνουν το δικαίωμα στη δωρεάν σίτιση. </w:t>
      </w:r>
    </w:p>
    <w:p w:rsidR="001952F5" w:rsidRDefault="001952F5" w:rsidP="001952F5">
      <w:pPr>
        <w:pStyle w:val="Default"/>
        <w:ind w:left="284"/>
        <w:rPr>
          <w:rFonts w:asciiTheme="minorHAnsi" w:hAnsiTheme="minorHAnsi"/>
        </w:rPr>
      </w:pPr>
    </w:p>
    <w:p w:rsidR="001952F5" w:rsidRDefault="001952F5" w:rsidP="001952F5">
      <w:pPr>
        <w:spacing w:after="0" w:line="240" w:lineRule="auto"/>
        <w:contextualSpacing/>
        <w:rPr>
          <w:rFonts w:asciiTheme="minorHAnsi" w:hAnsiTheme="minorHAnsi"/>
          <w:sz w:val="24"/>
          <w:szCs w:val="24"/>
          <w:u w:val="single"/>
          <w:lang w:eastAsia="el-GR"/>
        </w:rPr>
      </w:pPr>
      <w:r>
        <w:rPr>
          <w:rFonts w:asciiTheme="minorHAnsi" w:hAnsiTheme="minorHAnsi"/>
          <w:sz w:val="24"/>
          <w:szCs w:val="24"/>
          <w:lang w:eastAsia="el-GR"/>
        </w:rPr>
        <w:t>Η δωρεάν σίτιση των φοιτητών για το</w:t>
      </w:r>
      <w:r>
        <w:rPr>
          <w:rFonts w:asciiTheme="minorHAnsi" w:hAnsiTheme="minorHAnsi"/>
          <w:b/>
          <w:sz w:val="24"/>
          <w:szCs w:val="24"/>
          <w:lang w:eastAsia="el-GR"/>
        </w:rPr>
        <w:t xml:space="preserve"> έτος 2018 </w:t>
      </w:r>
      <w:r>
        <w:rPr>
          <w:rFonts w:asciiTheme="minorHAnsi" w:hAnsiTheme="minorHAnsi"/>
          <w:sz w:val="24"/>
          <w:szCs w:val="24"/>
          <w:u w:val="single"/>
          <w:lang w:eastAsia="el-GR"/>
        </w:rPr>
        <w:t>αρχίζει στις 7 Ιανουαρίου 2018</w:t>
      </w:r>
      <w:r>
        <w:rPr>
          <w:rFonts w:asciiTheme="minorHAnsi" w:hAnsiTheme="minorHAnsi"/>
          <w:bCs/>
          <w:sz w:val="24"/>
          <w:szCs w:val="24"/>
          <w:u w:val="single"/>
          <w:lang w:eastAsia="el-GR"/>
        </w:rPr>
        <w:t>.</w:t>
      </w:r>
      <w:r>
        <w:rPr>
          <w:rFonts w:asciiTheme="minorHAnsi" w:hAnsiTheme="minorHAnsi"/>
          <w:sz w:val="24"/>
          <w:szCs w:val="24"/>
          <w:u w:val="single"/>
          <w:lang w:eastAsia="el-GR"/>
        </w:rPr>
        <w:t xml:space="preserve"> </w:t>
      </w:r>
    </w:p>
    <w:p w:rsidR="001952F5" w:rsidRDefault="001952F5" w:rsidP="001952F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ενεργοποιημένες Ακαδημαϊκές Ταυτότητες  του έτους </w:t>
      </w:r>
      <w:r>
        <w:rPr>
          <w:rFonts w:asciiTheme="minorHAnsi" w:hAnsiTheme="minorHAnsi"/>
          <w:b/>
        </w:rPr>
        <w:t>2017,</w:t>
      </w:r>
      <w:r>
        <w:rPr>
          <w:rFonts w:asciiTheme="minorHAnsi" w:hAnsiTheme="minorHAnsi"/>
        </w:rPr>
        <w:t xml:space="preserve"> σύμφωνα με τους προηγούμενους πίνακες, </w:t>
      </w:r>
      <w:r>
        <w:rPr>
          <w:rFonts w:asciiTheme="minorHAnsi" w:hAnsiTheme="minorHAnsi"/>
          <w:u w:val="single"/>
        </w:rPr>
        <w:t>ισχύουν έως 22/12/2017.</w:t>
      </w:r>
    </w:p>
    <w:p w:rsidR="001952F5" w:rsidRDefault="001952F5" w:rsidP="001952F5">
      <w:pPr>
        <w:pStyle w:val="Web"/>
        <w:rPr>
          <w:rFonts w:asciiTheme="minorHAnsi" w:hAnsiTheme="minorHAnsi"/>
        </w:rPr>
      </w:pPr>
      <w:r>
        <w:rPr>
          <w:rStyle w:val="a3"/>
          <w:rFonts w:asciiTheme="minorHAnsi" w:hAnsiTheme="minorHAnsi"/>
        </w:rPr>
        <w:t xml:space="preserve">Στον πίνακα Excel που ακολουθεί μπορείτε να δείτε αν είστε δικαιούχος δωρεάν σίτισης με “ΕΥΡΕΣΗ” (πατώντας </w:t>
      </w:r>
      <w:proofErr w:type="spellStart"/>
      <w:r>
        <w:rPr>
          <w:rStyle w:val="a3"/>
          <w:rFonts w:asciiTheme="minorHAnsi" w:hAnsiTheme="minorHAnsi"/>
        </w:rPr>
        <w:t>ctrl</w:t>
      </w:r>
      <w:proofErr w:type="spellEnd"/>
      <w:r>
        <w:rPr>
          <w:rStyle w:val="a3"/>
          <w:rFonts w:asciiTheme="minorHAnsi" w:hAnsiTheme="minorHAnsi"/>
        </w:rPr>
        <w:t xml:space="preserve"> και F) με τον Αριθμό Γενικού Μητρώου.</w:t>
      </w:r>
      <w:r>
        <w:rPr>
          <w:rFonts w:asciiTheme="minorHAnsi" w:hAnsiTheme="minorHAnsi"/>
        </w:rPr>
        <w:br/>
      </w:r>
      <w:hyperlink r:id="rId4" w:tgtFrame="_blank" w:history="1">
        <w:r>
          <w:rPr>
            <w:rStyle w:val="-"/>
            <w:rFonts w:asciiTheme="minorHAnsi" w:hAnsiTheme="minorHAnsi"/>
          </w:rPr>
          <w:t>Πίνακας δικαιούχων Δωρεάν Σίτισης 2018</w:t>
        </w:r>
      </w:hyperlink>
    </w:p>
    <w:p w:rsidR="00047C87" w:rsidRDefault="00047C87"/>
    <w:sectPr w:rsidR="00047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F5"/>
    <w:rsid w:val="00047C87"/>
    <w:rsid w:val="001952F5"/>
    <w:rsid w:val="008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446BB-C17F-4055-977D-0750761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F5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952F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95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basedOn w:val="a"/>
    <w:uiPriority w:val="99"/>
    <w:rsid w:val="001952F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195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h.gr/static/miscdocs/merimna/20171129_epilaxontes_sitisis.xls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EVANGELOPOULOU Aikaterini</dc:creator>
  <cp:keywords/>
  <dc:description/>
  <cp:lastModifiedBy>Sophie</cp:lastModifiedBy>
  <cp:revision>2</cp:revision>
  <dcterms:created xsi:type="dcterms:W3CDTF">2017-12-15T07:07:00Z</dcterms:created>
  <dcterms:modified xsi:type="dcterms:W3CDTF">2017-12-15T07:07:00Z</dcterms:modified>
</cp:coreProperties>
</file>