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58" w:rsidRPr="00EC2012" w:rsidRDefault="009B00A7" w:rsidP="00440584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-114300</wp:posOffset>
                </wp:positionV>
                <wp:extent cx="6248400" cy="177165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1.5pt;margin-top:-9pt;width:492pt;height:13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" strokecolor="#330" strokeweight="6pt">
                <v:stroke linestyle="thickBetweenTh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66675</wp:posOffset>
            </wp:positionV>
            <wp:extent cx="952500" cy="1133475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58" w:rsidRPr="00EC2012">
        <w:rPr>
          <w:rFonts w:ascii="Times New Roman" w:hAnsi="Times New Roman"/>
          <w:b/>
          <w:bCs/>
          <w:color w:val="333300"/>
          <w:sz w:val="24"/>
          <w:szCs w:val="24"/>
        </w:rPr>
        <w:t>ΠΑΝΕΠΙΣΤΗΜΙΟ ΘΕΣΣΑΛΙΑΣ</w:t>
      </w:r>
    </w:p>
    <w:p w:rsidR="00794558" w:rsidRPr="00EC2012" w:rsidRDefault="00794558" w:rsidP="00B43159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r w:rsidRPr="00EC2012">
        <w:rPr>
          <w:rFonts w:ascii="Times New Roman" w:hAnsi="Times New Roman"/>
          <w:b/>
          <w:bCs/>
          <w:color w:val="333300"/>
          <w:sz w:val="24"/>
          <w:szCs w:val="24"/>
        </w:rPr>
        <w:t>ΤΟΜΕΑΣ ΓΑΛΛΙΚΗΣ ΓΛΩΣΣΑΣ</w:t>
      </w:r>
    </w:p>
    <w:p w:rsidR="00794558" w:rsidRPr="00EC2012" w:rsidRDefault="00794558" w:rsidP="006A6F05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Γραφεία Ξένων Γλωσσών:</w:t>
      </w:r>
    </w:p>
    <w:p w:rsidR="00794558" w:rsidRPr="00EC2012" w:rsidRDefault="00794558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 xml:space="preserve">24210-74682 (Α’ όροφος, κτίριο Δελμούζου, παραλιακό συγκρότημα), </w:t>
      </w:r>
    </w:p>
    <w:p w:rsidR="00794558" w:rsidRPr="00EC2012" w:rsidRDefault="00794558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ab/>
      </w:r>
      <w:r w:rsidRPr="00EC2012">
        <w:rPr>
          <w:rFonts w:ascii="Times New Roman" w:hAnsi="Times New Roman"/>
          <w:sz w:val="24"/>
          <w:szCs w:val="24"/>
        </w:rPr>
        <w:tab/>
        <w:t>24210-74461 (Γ20, Β’ όροφος, τμήμα ΜΧΠΠΑ, Πολυτεχνική Σχολή)</w:t>
      </w:r>
    </w:p>
    <w:p w:rsidR="00794558" w:rsidRPr="00EC2012" w:rsidRDefault="00794558" w:rsidP="00AA355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4558" w:rsidRDefault="00794558" w:rsidP="00F11E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4558" w:rsidRDefault="00794558" w:rsidP="00F11E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ΑΝΑΚΟΙΝΩΣΗ ΓΡΑΠΤΗΣ ΕΞΕΤΑΣΗΣ ΓΑΛΛΙΚΗΣ ΓΛΩΣΣΑΣ</w:t>
      </w:r>
    </w:p>
    <w:p w:rsidR="00794558" w:rsidRDefault="00794558" w:rsidP="00F11E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ΕΞΕΤΑΣΤΙΚΗ ΠΕΡΙΟΔΟΣ ΣΕΠΤΕΜΒΡΙΟΥ 2017</w:t>
      </w:r>
    </w:p>
    <w:p w:rsidR="00794558" w:rsidRPr="00F11EC7" w:rsidRDefault="00794558" w:rsidP="00F11E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4558" w:rsidRPr="00113399" w:rsidRDefault="00794558" w:rsidP="00B516EC">
      <w:pPr>
        <w:jc w:val="both"/>
        <w:rPr>
          <w:rFonts w:ascii="Times New Roman" w:hAnsi="Times New Roman"/>
          <w:sz w:val="30"/>
          <w:szCs w:val="30"/>
        </w:rPr>
      </w:pPr>
      <w:r w:rsidRPr="00113399">
        <w:rPr>
          <w:rFonts w:ascii="Times New Roman" w:hAnsi="Times New Roman"/>
          <w:sz w:val="30"/>
          <w:szCs w:val="30"/>
        </w:rPr>
        <w:t>Οι φοιτητές που εξετάζονται στη γαλλική γλώσσα κατά την εξεταστική περίοδο Σεπτεμβρίου 2017</w:t>
      </w:r>
      <w:r>
        <w:rPr>
          <w:rFonts w:ascii="Times New Roman" w:hAnsi="Times New Roman"/>
          <w:sz w:val="30"/>
          <w:szCs w:val="30"/>
        </w:rPr>
        <w:t>,</w:t>
      </w:r>
      <w:r w:rsidRPr="00113399">
        <w:rPr>
          <w:rFonts w:ascii="Times New Roman" w:hAnsi="Times New Roman"/>
          <w:sz w:val="30"/>
          <w:szCs w:val="30"/>
        </w:rPr>
        <w:t xml:space="preserve"> παρακαλούνται να προσέλθουν στις  </w:t>
      </w:r>
      <w:r w:rsidRPr="00113399">
        <w:rPr>
          <w:rFonts w:ascii="Times New Roman" w:hAnsi="Times New Roman"/>
          <w:b/>
          <w:sz w:val="30"/>
          <w:szCs w:val="30"/>
        </w:rPr>
        <w:t>08-09-2017</w:t>
      </w:r>
      <w:r w:rsidRPr="00113399">
        <w:rPr>
          <w:rFonts w:ascii="Times New Roman" w:hAnsi="Times New Roman"/>
          <w:sz w:val="30"/>
          <w:szCs w:val="30"/>
        </w:rPr>
        <w:t xml:space="preserve"> στην </w:t>
      </w:r>
      <w:r w:rsidRPr="00113399">
        <w:rPr>
          <w:rFonts w:ascii="Times New Roman" w:hAnsi="Times New Roman"/>
          <w:b/>
          <w:sz w:val="30"/>
          <w:szCs w:val="30"/>
        </w:rPr>
        <w:t>αίθουσα Θ’</w:t>
      </w:r>
      <w:r w:rsidRPr="00113399">
        <w:rPr>
          <w:rFonts w:ascii="Times New Roman" w:hAnsi="Times New Roman"/>
          <w:sz w:val="30"/>
          <w:szCs w:val="30"/>
        </w:rPr>
        <w:t xml:space="preserve"> του κτιρίου Δελμούζου από τις </w:t>
      </w:r>
      <w:r w:rsidRPr="00113399">
        <w:rPr>
          <w:rFonts w:ascii="Times New Roman" w:hAnsi="Times New Roman"/>
          <w:b/>
          <w:sz w:val="30"/>
          <w:szCs w:val="30"/>
        </w:rPr>
        <w:t>13.00 έως τις 15.00</w:t>
      </w:r>
      <w:r w:rsidRPr="00113399">
        <w:rPr>
          <w:rFonts w:ascii="Times New Roman" w:hAnsi="Times New Roman"/>
          <w:sz w:val="30"/>
          <w:szCs w:val="30"/>
        </w:rPr>
        <w:t xml:space="preserve">. </w:t>
      </w:r>
    </w:p>
    <w:p w:rsidR="00794558" w:rsidRPr="00113399" w:rsidRDefault="00794558" w:rsidP="00B516EC">
      <w:pPr>
        <w:jc w:val="both"/>
        <w:rPr>
          <w:rFonts w:ascii="Times New Roman" w:hAnsi="Times New Roman"/>
          <w:sz w:val="30"/>
          <w:szCs w:val="30"/>
        </w:rPr>
      </w:pPr>
      <w:r w:rsidRPr="00113399">
        <w:rPr>
          <w:rFonts w:ascii="Times New Roman" w:hAnsi="Times New Roman"/>
          <w:sz w:val="30"/>
          <w:szCs w:val="30"/>
        </w:rPr>
        <w:t xml:space="preserve">Η μέρα και ώρα της εξέτασης αφορά τους </w:t>
      </w:r>
      <w:r w:rsidRPr="00113399">
        <w:rPr>
          <w:rFonts w:ascii="Times New Roman" w:hAnsi="Times New Roman"/>
          <w:sz w:val="30"/>
          <w:szCs w:val="30"/>
          <w:u w:val="single"/>
        </w:rPr>
        <w:t>φοιτητές όλων των τμημάτων και εξαμήνων</w:t>
      </w:r>
      <w:r w:rsidRPr="00113399">
        <w:rPr>
          <w:rFonts w:ascii="Times New Roman" w:hAnsi="Times New Roman"/>
          <w:sz w:val="30"/>
          <w:szCs w:val="30"/>
        </w:rPr>
        <w:t xml:space="preserve"> που χρωστούν οποιοδήποτε επίπεδο του μαθήματος της γαλλικής γλώσσας</w:t>
      </w:r>
      <w:r>
        <w:rPr>
          <w:rFonts w:ascii="Times New Roman" w:hAnsi="Times New Roman"/>
          <w:sz w:val="30"/>
          <w:szCs w:val="30"/>
        </w:rPr>
        <w:t xml:space="preserve"> (ΓΑΛΛΙΚΑ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1133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1133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 w:rsidRPr="001133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>)</w:t>
      </w:r>
      <w:r w:rsidRPr="00113399">
        <w:rPr>
          <w:rFonts w:ascii="Times New Roman" w:hAnsi="Times New Roman"/>
          <w:sz w:val="30"/>
          <w:szCs w:val="30"/>
        </w:rPr>
        <w:t xml:space="preserve">. Ως εξεταστέα ύλη ορίζεται το περιεχόμενο </w:t>
      </w:r>
      <w:r>
        <w:rPr>
          <w:rFonts w:ascii="Times New Roman" w:hAnsi="Times New Roman"/>
          <w:sz w:val="30"/>
          <w:szCs w:val="30"/>
        </w:rPr>
        <w:t>όλων των παραδόσεων κατά τη διάρκεια των αντίστοιχων εξαμήνων, οι οποίες βρίσκονται αναρτημένες</w:t>
      </w:r>
      <w:r w:rsidRPr="00113399">
        <w:rPr>
          <w:rFonts w:ascii="Times New Roman" w:hAnsi="Times New Roman"/>
          <w:sz w:val="30"/>
          <w:szCs w:val="30"/>
        </w:rPr>
        <w:t xml:space="preserve"> στο </w:t>
      </w:r>
      <w:r w:rsidRPr="00113399">
        <w:rPr>
          <w:rFonts w:ascii="Times New Roman" w:hAnsi="Times New Roman"/>
          <w:sz w:val="30"/>
          <w:szCs w:val="30"/>
          <w:lang w:val="en-US"/>
        </w:rPr>
        <w:t>e</w:t>
      </w:r>
      <w:r w:rsidRPr="00113399">
        <w:rPr>
          <w:rFonts w:ascii="Times New Roman" w:hAnsi="Times New Roman"/>
          <w:sz w:val="30"/>
          <w:szCs w:val="30"/>
        </w:rPr>
        <w:t>-</w:t>
      </w:r>
      <w:r w:rsidRPr="00113399">
        <w:rPr>
          <w:rFonts w:ascii="Times New Roman" w:hAnsi="Times New Roman"/>
          <w:sz w:val="30"/>
          <w:szCs w:val="30"/>
          <w:lang w:val="en-US"/>
        </w:rPr>
        <w:t>class</w:t>
      </w:r>
      <w:r w:rsidRPr="00113399">
        <w:rPr>
          <w:rFonts w:ascii="Times New Roman" w:hAnsi="Times New Roman"/>
          <w:sz w:val="30"/>
          <w:szCs w:val="30"/>
        </w:rPr>
        <w:t xml:space="preserve">. </w:t>
      </w:r>
    </w:p>
    <w:p w:rsidR="00794558" w:rsidRPr="00113399" w:rsidRDefault="00794558" w:rsidP="00B516EC">
      <w:pPr>
        <w:jc w:val="both"/>
        <w:rPr>
          <w:rFonts w:ascii="Times New Roman" w:hAnsi="Times New Roman"/>
          <w:sz w:val="30"/>
          <w:szCs w:val="30"/>
        </w:rPr>
      </w:pPr>
      <w:r w:rsidRPr="00113399">
        <w:rPr>
          <w:rFonts w:ascii="Times New Roman" w:hAnsi="Times New Roman"/>
          <w:sz w:val="30"/>
          <w:szCs w:val="30"/>
        </w:rPr>
        <w:t xml:space="preserve">Για οποιοδήποτε πρόβλημα ή διευκρίνηση, οι φοιτητές θα πρέπει να απευθυνθούν στη διδάσκουσα στο </w:t>
      </w:r>
      <w:hyperlink r:id="rId9" w:history="1">
        <w:r w:rsidRPr="00113399">
          <w:rPr>
            <w:rStyle w:val="-"/>
            <w:rFonts w:ascii="Times New Roman" w:hAnsi="Times New Roman"/>
            <w:sz w:val="30"/>
            <w:szCs w:val="30"/>
            <w:lang w:val="en-US"/>
          </w:rPr>
          <w:t>e</w:t>
        </w:r>
        <w:r w:rsidRPr="00113399">
          <w:rPr>
            <w:rStyle w:val="-"/>
            <w:rFonts w:ascii="Times New Roman" w:hAnsi="Times New Roman"/>
            <w:sz w:val="30"/>
            <w:szCs w:val="30"/>
          </w:rPr>
          <w:t>_</w:t>
        </w:r>
        <w:r w:rsidRPr="00113399">
          <w:rPr>
            <w:rStyle w:val="-"/>
            <w:rFonts w:ascii="Times New Roman" w:hAnsi="Times New Roman"/>
            <w:sz w:val="30"/>
            <w:szCs w:val="30"/>
            <w:lang w:val="en-US"/>
          </w:rPr>
          <w:t>damaskou</w:t>
        </w:r>
        <w:r w:rsidRPr="00113399">
          <w:rPr>
            <w:rStyle w:val="-"/>
            <w:rFonts w:ascii="Times New Roman" w:hAnsi="Times New Roman"/>
            <w:sz w:val="30"/>
            <w:szCs w:val="30"/>
          </w:rPr>
          <w:t>@</w:t>
        </w:r>
        <w:r w:rsidRPr="00113399">
          <w:rPr>
            <w:rStyle w:val="-"/>
            <w:rFonts w:ascii="Times New Roman" w:hAnsi="Times New Roman"/>
            <w:sz w:val="30"/>
            <w:szCs w:val="30"/>
            <w:lang w:val="en-US"/>
          </w:rPr>
          <w:t>yahoo</w:t>
        </w:r>
        <w:r w:rsidRPr="00113399">
          <w:rPr>
            <w:rStyle w:val="-"/>
            <w:rFonts w:ascii="Times New Roman" w:hAnsi="Times New Roman"/>
            <w:sz w:val="30"/>
            <w:szCs w:val="30"/>
          </w:rPr>
          <w:t>.</w:t>
        </w:r>
        <w:r w:rsidRPr="00113399">
          <w:rPr>
            <w:rStyle w:val="-"/>
            <w:rFonts w:ascii="Times New Roman" w:hAnsi="Times New Roman"/>
            <w:sz w:val="30"/>
            <w:szCs w:val="30"/>
            <w:lang w:val="en-US"/>
          </w:rPr>
          <w:t>gr</w:t>
        </w:r>
      </w:hyperlink>
      <w:r w:rsidRPr="00113399">
        <w:rPr>
          <w:rFonts w:ascii="Times New Roman" w:hAnsi="Times New Roman"/>
          <w:sz w:val="30"/>
          <w:szCs w:val="30"/>
        </w:rPr>
        <w:t xml:space="preserve"> </w:t>
      </w:r>
    </w:p>
    <w:p w:rsidR="00794558" w:rsidRPr="00113399" w:rsidRDefault="00794558" w:rsidP="00B516EC">
      <w:pPr>
        <w:jc w:val="right"/>
        <w:rPr>
          <w:rFonts w:ascii="Times New Roman" w:hAnsi="Times New Roman"/>
          <w:b/>
          <w:sz w:val="30"/>
          <w:szCs w:val="30"/>
        </w:rPr>
      </w:pPr>
      <w:r w:rsidRPr="00113399">
        <w:rPr>
          <w:rFonts w:ascii="Times New Roman" w:hAnsi="Times New Roman"/>
          <w:b/>
          <w:sz w:val="30"/>
          <w:szCs w:val="30"/>
        </w:rPr>
        <w:t>Καλή επιτυχία!</w:t>
      </w:r>
    </w:p>
    <w:p w:rsidR="00794558" w:rsidRPr="00113399" w:rsidRDefault="00794558" w:rsidP="00B516EC">
      <w:pPr>
        <w:jc w:val="right"/>
        <w:rPr>
          <w:rFonts w:ascii="Times New Roman" w:hAnsi="Times New Roman"/>
          <w:sz w:val="30"/>
          <w:szCs w:val="30"/>
        </w:rPr>
      </w:pPr>
      <w:r w:rsidRPr="00113399">
        <w:rPr>
          <w:rFonts w:ascii="Times New Roman" w:hAnsi="Times New Roman"/>
          <w:b/>
          <w:sz w:val="30"/>
          <w:szCs w:val="30"/>
        </w:rPr>
        <w:t>Βόλος, 22 Αυγούστου 2017</w:t>
      </w:r>
    </w:p>
    <w:p w:rsidR="00794558" w:rsidRPr="00B516EC" w:rsidRDefault="00794558" w:rsidP="00EC2012">
      <w:pPr>
        <w:jc w:val="both"/>
        <w:rPr>
          <w:rFonts w:ascii="Times New Roman" w:hAnsi="Times New Roman"/>
          <w:b/>
          <w:sz w:val="28"/>
          <w:szCs w:val="28"/>
        </w:rPr>
      </w:pPr>
      <w:r w:rsidRPr="00B516EC">
        <w:rPr>
          <w:rFonts w:ascii="Times New Roman" w:hAnsi="Times New Roman"/>
          <w:b/>
          <w:sz w:val="28"/>
          <w:szCs w:val="28"/>
        </w:rPr>
        <w:t>Η διδάσκουσα</w:t>
      </w:r>
    </w:p>
    <w:p w:rsidR="00794558" w:rsidRDefault="00794558" w:rsidP="00EC2012">
      <w:pPr>
        <w:jc w:val="both"/>
        <w:rPr>
          <w:rFonts w:ascii="Times New Roman" w:hAnsi="Times New Roman"/>
          <w:sz w:val="24"/>
          <w:szCs w:val="24"/>
        </w:rPr>
      </w:pPr>
      <w:r w:rsidRPr="00B516EC">
        <w:rPr>
          <w:rFonts w:ascii="Times New Roman" w:hAnsi="Times New Roman"/>
          <w:b/>
          <w:sz w:val="28"/>
          <w:szCs w:val="28"/>
        </w:rPr>
        <w:t>Ευτυχία Δαμάσκου</w:t>
      </w:r>
      <w:r w:rsidRPr="00EC2012">
        <w:rPr>
          <w:rFonts w:ascii="Times New Roman" w:hAnsi="Times New Roman"/>
          <w:sz w:val="24"/>
          <w:szCs w:val="24"/>
        </w:rPr>
        <w:t xml:space="preserve"> </w:t>
      </w:r>
    </w:p>
    <w:p w:rsidR="00794558" w:rsidRPr="00EC2012" w:rsidRDefault="00794558" w:rsidP="00330D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4558" w:rsidRPr="00EC2012" w:rsidSect="00EC2012">
      <w:footerReference w:type="default" r:id="rId10"/>
      <w:pgSz w:w="11906" w:h="16838"/>
      <w:pgMar w:top="1079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29" w:rsidRDefault="004C1629" w:rsidP="00F856B9">
      <w:pPr>
        <w:spacing w:after="0" w:line="240" w:lineRule="auto"/>
      </w:pPr>
      <w:r>
        <w:separator/>
      </w:r>
    </w:p>
  </w:endnote>
  <w:endnote w:type="continuationSeparator" w:id="0">
    <w:p w:rsidR="004C1629" w:rsidRDefault="004C1629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58" w:rsidRDefault="004C16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0A7">
      <w:rPr>
        <w:noProof/>
      </w:rPr>
      <w:t>1</w:t>
    </w:r>
    <w:r>
      <w:rPr>
        <w:noProof/>
      </w:rPr>
      <w:fldChar w:fldCharType="end"/>
    </w:r>
  </w:p>
  <w:p w:rsidR="00794558" w:rsidRDefault="00794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29" w:rsidRDefault="004C1629" w:rsidP="00F856B9">
      <w:pPr>
        <w:spacing w:after="0" w:line="240" w:lineRule="auto"/>
      </w:pPr>
      <w:r>
        <w:separator/>
      </w:r>
    </w:p>
  </w:footnote>
  <w:footnote w:type="continuationSeparator" w:id="0">
    <w:p w:rsidR="004C1629" w:rsidRDefault="004C1629" w:rsidP="00F8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8E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C8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80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769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0A1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1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CE3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E6A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12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8E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3"/>
    <w:rsid w:val="000000C6"/>
    <w:rsid w:val="00001454"/>
    <w:rsid w:val="00023039"/>
    <w:rsid w:val="000257C2"/>
    <w:rsid w:val="00030261"/>
    <w:rsid w:val="00033FBB"/>
    <w:rsid w:val="00040F79"/>
    <w:rsid w:val="000650F1"/>
    <w:rsid w:val="00080789"/>
    <w:rsid w:val="0008406D"/>
    <w:rsid w:val="00087DD1"/>
    <w:rsid w:val="000A2B8C"/>
    <w:rsid w:val="000A5835"/>
    <w:rsid w:val="000A5A71"/>
    <w:rsid w:val="000C01E2"/>
    <w:rsid w:val="000C2667"/>
    <w:rsid w:val="000C6AA4"/>
    <w:rsid w:val="000D4040"/>
    <w:rsid w:val="000D78C8"/>
    <w:rsid w:val="000E67EA"/>
    <w:rsid w:val="000E7BF6"/>
    <w:rsid w:val="000F292C"/>
    <w:rsid w:val="000F4919"/>
    <w:rsid w:val="000F67A6"/>
    <w:rsid w:val="00103C8C"/>
    <w:rsid w:val="00106978"/>
    <w:rsid w:val="00110130"/>
    <w:rsid w:val="00110670"/>
    <w:rsid w:val="00113399"/>
    <w:rsid w:val="00136CF6"/>
    <w:rsid w:val="0014516A"/>
    <w:rsid w:val="00161649"/>
    <w:rsid w:val="00173B76"/>
    <w:rsid w:val="00175F5A"/>
    <w:rsid w:val="00184641"/>
    <w:rsid w:val="001B1F48"/>
    <w:rsid w:val="001C07B1"/>
    <w:rsid w:val="001C5623"/>
    <w:rsid w:val="001D0E08"/>
    <w:rsid w:val="001D4956"/>
    <w:rsid w:val="001E0503"/>
    <w:rsid w:val="00200C2C"/>
    <w:rsid w:val="002115F0"/>
    <w:rsid w:val="00211DBC"/>
    <w:rsid w:val="00217D06"/>
    <w:rsid w:val="00220880"/>
    <w:rsid w:val="00266FA4"/>
    <w:rsid w:val="002704E1"/>
    <w:rsid w:val="002726DE"/>
    <w:rsid w:val="002752D7"/>
    <w:rsid w:val="002757E4"/>
    <w:rsid w:val="00284F10"/>
    <w:rsid w:val="002924A1"/>
    <w:rsid w:val="0029681C"/>
    <w:rsid w:val="002B5E6C"/>
    <w:rsid w:val="002C00A3"/>
    <w:rsid w:val="002C5E46"/>
    <w:rsid w:val="002D182A"/>
    <w:rsid w:val="002D4376"/>
    <w:rsid w:val="002D4659"/>
    <w:rsid w:val="002E6F71"/>
    <w:rsid w:val="002E6FCC"/>
    <w:rsid w:val="0031177A"/>
    <w:rsid w:val="003123A8"/>
    <w:rsid w:val="00323672"/>
    <w:rsid w:val="00330DB7"/>
    <w:rsid w:val="00351700"/>
    <w:rsid w:val="00361C5B"/>
    <w:rsid w:val="00363BC6"/>
    <w:rsid w:val="00373656"/>
    <w:rsid w:val="00377EA0"/>
    <w:rsid w:val="003819EB"/>
    <w:rsid w:val="003837BC"/>
    <w:rsid w:val="00385306"/>
    <w:rsid w:val="00397D2B"/>
    <w:rsid w:val="003A0ADC"/>
    <w:rsid w:val="003A270B"/>
    <w:rsid w:val="003C75DB"/>
    <w:rsid w:val="003E317E"/>
    <w:rsid w:val="00404843"/>
    <w:rsid w:val="00417CC6"/>
    <w:rsid w:val="004220A3"/>
    <w:rsid w:val="0042394E"/>
    <w:rsid w:val="00434620"/>
    <w:rsid w:val="00440584"/>
    <w:rsid w:val="00455D79"/>
    <w:rsid w:val="004676B7"/>
    <w:rsid w:val="004708EF"/>
    <w:rsid w:val="004739FA"/>
    <w:rsid w:val="00483AB1"/>
    <w:rsid w:val="00487C00"/>
    <w:rsid w:val="004903D9"/>
    <w:rsid w:val="004B6318"/>
    <w:rsid w:val="004C1629"/>
    <w:rsid w:val="004E323A"/>
    <w:rsid w:val="004E4E8F"/>
    <w:rsid w:val="004F04C8"/>
    <w:rsid w:val="0051610B"/>
    <w:rsid w:val="00537DCB"/>
    <w:rsid w:val="00541E3E"/>
    <w:rsid w:val="00552E2D"/>
    <w:rsid w:val="00563BAD"/>
    <w:rsid w:val="00576CD2"/>
    <w:rsid w:val="00585721"/>
    <w:rsid w:val="00586840"/>
    <w:rsid w:val="00586CD3"/>
    <w:rsid w:val="0059063F"/>
    <w:rsid w:val="00590C44"/>
    <w:rsid w:val="005950EC"/>
    <w:rsid w:val="005A50CF"/>
    <w:rsid w:val="005C51AB"/>
    <w:rsid w:val="005C7C2B"/>
    <w:rsid w:val="005E5430"/>
    <w:rsid w:val="005F3A3A"/>
    <w:rsid w:val="005F4739"/>
    <w:rsid w:val="005F73BD"/>
    <w:rsid w:val="006023B6"/>
    <w:rsid w:val="00602490"/>
    <w:rsid w:val="00605D24"/>
    <w:rsid w:val="006156C3"/>
    <w:rsid w:val="00617C6A"/>
    <w:rsid w:val="006245F5"/>
    <w:rsid w:val="006307A3"/>
    <w:rsid w:val="00635DEE"/>
    <w:rsid w:val="00641C57"/>
    <w:rsid w:val="00646991"/>
    <w:rsid w:val="006542D1"/>
    <w:rsid w:val="00660303"/>
    <w:rsid w:val="00666675"/>
    <w:rsid w:val="00670FD9"/>
    <w:rsid w:val="00672FCC"/>
    <w:rsid w:val="00673F9D"/>
    <w:rsid w:val="0067706F"/>
    <w:rsid w:val="006806D2"/>
    <w:rsid w:val="00682227"/>
    <w:rsid w:val="00690507"/>
    <w:rsid w:val="00692DD4"/>
    <w:rsid w:val="006A2D01"/>
    <w:rsid w:val="006A6F05"/>
    <w:rsid w:val="006B7E9C"/>
    <w:rsid w:val="006C16E2"/>
    <w:rsid w:val="006C4439"/>
    <w:rsid w:val="006C605B"/>
    <w:rsid w:val="006C697C"/>
    <w:rsid w:val="006C7682"/>
    <w:rsid w:val="006E388C"/>
    <w:rsid w:val="006E3EEE"/>
    <w:rsid w:val="007106E9"/>
    <w:rsid w:val="00710729"/>
    <w:rsid w:val="0071179D"/>
    <w:rsid w:val="00721C3A"/>
    <w:rsid w:val="00731EC6"/>
    <w:rsid w:val="00764361"/>
    <w:rsid w:val="00770B37"/>
    <w:rsid w:val="007716A4"/>
    <w:rsid w:val="00774B36"/>
    <w:rsid w:val="00776D41"/>
    <w:rsid w:val="007800A6"/>
    <w:rsid w:val="00780A63"/>
    <w:rsid w:val="00785464"/>
    <w:rsid w:val="007900B0"/>
    <w:rsid w:val="00792A90"/>
    <w:rsid w:val="00794558"/>
    <w:rsid w:val="007B2750"/>
    <w:rsid w:val="007B2B6C"/>
    <w:rsid w:val="007B689F"/>
    <w:rsid w:val="007B78F6"/>
    <w:rsid w:val="007C25F6"/>
    <w:rsid w:val="007D7D67"/>
    <w:rsid w:val="007E2146"/>
    <w:rsid w:val="007E441A"/>
    <w:rsid w:val="007F1945"/>
    <w:rsid w:val="007F49EA"/>
    <w:rsid w:val="00801571"/>
    <w:rsid w:val="00801FF8"/>
    <w:rsid w:val="00812591"/>
    <w:rsid w:val="00825682"/>
    <w:rsid w:val="00825AB8"/>
    <w:rsid w:val="00827AED"/>
    <w:rsid w:val="00830888"/>
    <w:rsid w:val="00844E41"/>
    <w:rsid w:val="0085011B"/>
    <w:rsid w:val="008509BB"/>
    <w:rsid w:val="0085748B"/>
    <w:rsid w:val="00871F67"/>
    <w:rsid w:val="00876D0F"/>
    <w:rsid w:val="008816E8"/>
    <w:rsid w:val="008820A7"/>
    <w:rsid w:val="00887DAE"/>
    <w:rsid w:val="00893DAA"/>
    <w:rsid w:val="0089420B"/>
    <w:rsid w:val="008B2679"/>
    <w:rsid w:val="008B5363"/>
    <w:rsid w:val="00906532"/>
    <w:rsid w:val="009074A2"/>
    <w:rsid w:val="00914698"/>
    <w:rsid w:val="009159D1"/>
    <w:rsid w:val="00922E49"/>
    <w:rsid w:val="00923834"/>
    <w:rsid w:val="009348BA"/>
    <w:rsid w:val="00936DE0"/>
    <w:rsid w:val="00953F1B"/>
    <w:rsid w:val="00975672"/>
    <w:rsid w:val="00991991"/>
    <w:rsid w:val="009A0860"/>
    <w:rsid w:val="009A6002"/>
    <w:rsid w:val="009B00A7"/>
    <w:rsid w:val="009B16CE"/>
    <w:rsid w:val="009B7BB6"/>
    <w:rsid w:val="009C57C9"/>
    <w:rsid w:val="009D1EAC"/>
    <w:rsid w:val="009E5D91"/>
    <w:rsid w:val="009E748C"/>
    <w:rsid w:val="009F0F61"/>
    <w:rsid w:val="00A01F30"/>
    <w:rsid w:val="00A22203"/>
    <w:rsid w:val="00A251A1"/>
    <w:rsid w:val="00A66107"/>
    <w:rsid w:val="00A73F67"/>
    <w:rsid w:val="00A74B49"/>
    <w:rsid w:val="00A975EC"/>
    <w:rsid w:val="00AA0D3E"/>
    <w:rsid w:val="00AA3558"/>
    <w:rsid w:val="00AA4028"/>
    <w:rsid w:val="00AB0E21"/>
    <w:rsid w:val="00AC6A0B"/>
    <w:rsid w:val="00AD2420"/>
    <w:rsid w:val="00AE14DD"/>
    <w:rsid w:val="00AE555F"/>
    <w:rsid w:val="00AF454D"/>
    <w:rsid w:val="00AF47F4"/>
    <w:rsid w:val="00AF50D6"/>
    <w:rsid w:val="00B005AC"/>
    <w:rsid w:val="00B01A94"/>
    <w:rsid w:val="00B0461C"/>
    <w:rsid w:val="00B21EC4"/>
    <w:rsid w:val="00B31BE2"/>
    <w:rsid w:val="00B36375"/>
    <w:rsid w:val="00B40FC1"/>
    <w:rsid w:val="00B43159"/>
    <w:rsid w:val="00B44348"/>
    <w:rsid w:val="00B516EC"/>
    <w:rsid w:val="00B64147"/>
    <w:rsid w:val="00B7032D"/>
    <w:rsid w:val="00B82688"/>
    <w:rsid w:val="00BA0477"/>
    <w:rsid w:val="00BA11D6"/>
    <w:rsid w:val="00BC1D52"/>
    <w:rsid w:val="00BE4790"/>
    <w:rsid w:val="00BE5C0D"/>
    <w:rsid w:val="00C1081D"/>
    <w:rsid w:val="00C374D1"/>
    <w:rsid w:val="00C40D09"/>
    <w:rsid w:val="00C46802"/>
    <w:rsid w:val="00C62EC5"/>
    <w:rsid w:val="00C71192"/>
    <w:rsid w:val="00C7445C"/>
    <w:rsid w:val="00C76A71"/>
    <w:rsid w:val="00C8771E"/>
    <w:rsid w:val="00C948D1"/>
    <w:rsid w:val="00C94AD2"/>
    <w:rsid w:val="00CA74D7"/>
    <w:rsid w:val="00CB3338"/>
    <w:rsid w:val="00CC0F83"/>
    <w:rsid w:val="00CC2FB0"/>
    <w:rsid w:val="00CD5BE7"/>
    <w:rsid w:val="00CD6CB8"/>
    <w:rsid w:val="00CD726E"/>
    <w:rsid w:val="00D00356"/>
    <w:rsid w:val="00D343F8"/>
    <w:rsid w:val="00D41CB7"/>
    <w:rsid w:val="00D44CF0"/>
    <w:rsid w:val="00D4726B"/>
    <w:rsid w:val="00D67DC4"/>
    <w:rsid w:val="00D73274"/>
    <w:rsid w:val="00D7335D"/>
    <w:rsid w:val="00D74A56"/>
    <w:rsid w:val="00D76755"/>
    <w:rsid w:val="00D8114A"/>
    <w:rsid w:val="00D83FDF"/>
    <w:rsid w:val="00D87373"/>
    <w:rsid w:val="00D905C5"/>
    <w:rsid w:val="00DD3737"/>
    <w:rsid w:val="00DE6F89"/>
    <w:rsid w:val="00DF0168"/>
    <w:rsid w:val="00DF5EF6"/>
    <w:rsid w:val="00E20CCA"/>
    <w:rsid w:val="00E3710A"/>
    <w:rsid w:val="00E37171"/>
    <w:rsid w:val="00E45468"/>
    <w:rsid w:val="00E504C0"/>
    <w:rsid w:val="00E74495"/>
    <w:rsid w:val="00E825E4"/>
    <w:rsid w:val="00E966F2"/>
    <w:rsid w:val="00EA000C"/>
    <w:rsid w:val="00EA1D3B"/>
    <w:rsid w:val="00EB50B3"/>
    <w:rsid w:val="00EB7823"/>
    <w:rsid w:val="00EC0761"/>
    <w:rsid w:val="00EC2012"/>
    <w:rsid w:val="00EC7D89"/>
    <w:rsid w:val="00EF45C8"/>
    <w:rsid w:val="00F11EC7"/>
    <w:rsid w:val="00F14927"/>
    <w:rsid w:val="00F17966"/>
    <w:rsid w:val="00F27651"/>
    <w:rsid w:val="00F4200A"/>
    <w:rsid w:val="00F453F1"/>
    <w:rsid w:val="00F5455A"/>
    <w:rsid w:val="00F55197"/>
    <w:rsid w:val="00F56A66"/>
    <w:rsid w:val="00F75EA5"/>
    <w:rsid w:val="00F766FB"/>
    <w:rsid w:val="00F856B9"/>
    <w:rsid w:val="00F92D05"/>
    <w:rsid w:val="00F963CE"/>
    <w:rsid w:val="00F96D8C"/>
    <w:rsid w:val="00F97B38"/>
    <w:rsid w:val="00F97E1E"/>
    <w:rsid w:val="00FB5407"/>
    <w:rsid w:val="00FB5BF2"/>
    <w:rsid w:val="00FC423C"/>
    <w:rsid w:val="00FC53DB"/>
    <w:rsid w:val="00FD446B"/>
    <w:rsid w:val="00FE320F"/>
    <w:rsid w:val="00FF116E"/>
    <w:rsid w:val="00FF2B74"/>
    <w:rsid w:val="00FF4C42"/>
    <w:rsid w:val="00FF4DD2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28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28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_damaskou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user</dc:creator>
  <cp:lastModifiedBy>grammateia</cp:lastModifiedBy>
  <cp:revision>2</cp:revision>
  <cp:lastPrinted>2017-05-23T08:03:00Z</cp:lastPrinted>
  <dcterms:created xsi:type="dcterms:W3CDTF">2017-08-22T10:54:00Z</dcterms:created>
  <dcterms:modified xsi:type="dcterms:W3CDTF">2017-08-22T10:54:00Z</dcterms:modified>
</cp:coreProperties>
</file>