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AD" w:rsidRDefault="00123BAD" w:rsidP="00123BAD">
      <w:pPr>
        <w:jc w:val="center"/>
      </w:pPr>
      <w:r>
        <w:t>ΠΡΟΓΡΑΜΜΑ ΕΜΒΟΛΙΜΗΣ ΕΞΕΤΑΣΤΙΚΗΣ</w:t>
      </w:r>
    </w:p>
    <w:p w:rsidR="009315FC" w:rsidRPr="001B4A2B" w:rsidRDefault="00123BAD" w:rsidP="00123BAD">
      <w:pPr>
        <w:jc w:val="center"/>
        <w:rPr>
          <w:lang w:val="en-US"/>
        </w:rPr>
      </w:pPr>
      <w:r>
        <w:t>ΦΕΒΡΟΥΑΡΙΟΣ 201</w:t>
      </w:r>
      <w:r w:rsidR="001B4A2B">
        <w:rPr>
          <w:lang w:val="en-US"/>
        </w:rPr>
        <w:t>7</w:t>
      </w:r>
    </w:p>
    <w:p w:rsidR="00123BAD" w:rsidRDefault="00123BAD" w:rsidP="00123BAD">
      <w:pPr>
        <w:jc w:val="center"/>
      </w:pPr>
    </w:p>
    <w:tbl>
      <w:tblPr>
        <w:tblW w:w="14297" w:type="dxa"/>
        <w:tblLook w:val="0000" w:firstRow="0" w:lastRow="0" w:firstColumn="0" w:lastColumn="0" w:noHBand="0" w:noVBand="0"/>
      </w:tblPr>
      <w:tblGrid>
        <w:gridCol w:w="1330"/>
        <w:gridCol w:w="1076"/>
        <w:gridCol w:w="1080"/>
        <w:gridCol w:w="3103"/>
        <w:gridCol w:w="7708"/>
      </w:tblGrid>
      <w:tr w:rsidR="00123BAD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ΗΜΕΡΟΜΗΝΙΑ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ΩΡΑ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ΑΙΘΟΥΣΑ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ΜΑΘΗΜΑ</w:t>
            </w:r>
          </w:p>
        </w:tc>
      </w:tr>
      <w:tr w:rsidR="00082033" w:rsidRPr="00082033" w:rsidTr="00082033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033" w:rsidRPr="00082033" w:rsidRDefault="00B27C37" w:rsidP="00B25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033" w:rsidRPr="00082033" w:rsidRDefault="00B27C37" w:rsidP="00B25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Παρασκευή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033" w:rsidRPr="00082033" w:rsidRDefault="00B27C37" w:rsidP="00082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11:00-13:00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033" w:rsidRPr="00082033" w:rsidRDefault="00B27C37" w:rsidP="00082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Αίθουσα Α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033" w:rsidRPr="00082033" w:rsidRDefault="00B27C37" w:rsidP="00082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Δομήσιμα Υλικά Οικοδομική ΙΙΙ &amp; Δομήσιμα Υλικά Οικοδομική IV (</w:t>
            </w:r>
            <w:proofErr w:type="spellStart"/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Παπανάτσιου</w:t>
            </w:r>
            <w:proofErr w:type="spellEnd"/>
            <w:r w:rsidRPr="00082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123BAD" w:rsidRPr="00DC345E" w:rsidTr="00204AFE">
        <w:trPr>
          <w:trHeight w:val="3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B27C37" w:rsidRDefault="00B27C37" w:rsidP="00DC345E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DC345E">
              <w:rPr>
                <w:rFonts w:eastAsia="Times New Roman" w:cs="Helvetica"/>
                <w:color w:val="000000"/>
                <w:sz w:val="16"/>
                <w:szCs w:val="16"/>
              </w:rPr>
              <w:t>7/2/2017 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DC345E" w:rsidRDefault="00B27C37" w:rsidP="00123B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DC345E">
              <w:rPr>
                <w:rFonts w:eastAsia="Times New Roman" w:cs="Helvetic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C37" w:rsidRPr="00DC345E" w:rsidRDefault="00B27C37" w:rsidP="00B27C37">
            <w:pPr>
              <w:shd w:val="clear" w:color="auto" w:fill="FFFFFF"/>
              <w:rPr>
                <w:sz w:val="16"/>
                <w:szCs w:val="16"/>
              </w:rPr>
            </w:pPr>
            <w:r w:rsidRPr="00DC345E">
              <w:rPr>
                <w:rFonts w:eastAsia="Times New Roman" w:cs="Helvetica"/>
                <w:color w:val="000000"/>
                <w:sz w:val="16"/>
                <w:szCs w:val="16"/>
              </w:rPr>
              <w:t>10.00-13.00</w:t>
            </w:r>
          </w:p>
          <w:p w:rsidR="00123BAD" w:rsidRPr="00DC345E" w:rsidRDefault="00123BAD" w:rsidP="004659F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DC345E" w:rsidRDefault="00B27C37" w:rsidP="00123BA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076409">
              <w:rPr>
                <w:rFonts w:eastAsia="Times New Roman" w:cs="Times New Roman"/>
                <w:sz w:val="16"/>
                <w:szCs w:val="16"/>
                <w:lang w:eastAsia="el-GR"/>
              </w:rPr>
              <w:t>Αίθουσα Α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DC345E" w:rsidRDefault="002D6CCF" w:rsidP="00123BAD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/>
                <w:sz w:val="16"/>
                <w:szCs w:val="16"/>
                <w:lang w:eastAsia="el-GR"/>
              </w:rPr>
              <w:t>Αρχιτεκτονική Σύνθεση</w:t>
            </w:r>
            <w:r w:rsidR="00B27C37" w:rsidRPr="00DC345E">
              <w:rPr>
                <w:rFonts w:eastAsia="Times New Roman" w:cs="Times New Roman"/>
                <w:sz w:val="16"/>
                <w:szCs w:val="16"/>
                <w:lang w:eastAsia="el-GR"/>
              </w:rPr>
              <w:t xml:space="preserve"> IV-VI:Δ (Τριανταφυλλίδης)</w:t>
            </w:r>
          </w:p>
        </w:tc>
      </w:tr>
      <w:tr w:rsidR="001018EF" w:rsidRPr="001018EF" w:rsidTr="00FA7B6F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1018EF" w:rsidRDefault="00DB3C14" w:rsidP="001018EF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7/2/2017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1018EF" w:rsidRDefault="00DB3C14" w:rsidP="001018EF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Τρίτη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1018EF" w:rsidRDefault="00DB3C14" w:rsidP="001018EF">
            <w:pPr>
              <w:rPr>
                <w:sz w:val="16"/>
                <w:szCs w:val="16"/>
              </w:rPr>
            </w:pPr>
            <w:r w:rsidRPr="00666A43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12</w:t>
            </w:r>
            <w:r w:rsidRPr="00666A43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:00….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A43C26" w:rsidRDefault="00DB3C14" w:rsidP="001018E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Αίθουσα Α5 στους Πολιτικούς μηχανικούς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1018EF" w:rsidRDefault="00DB3C14" w:rsidP="001018E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el-GR"/>
              </w:rPr>
            </w:pPr>
            <w:r w:rsidRPr="00666A43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Οπλισμένο Σκυρόδεμα (Χ. Παπακωνσταντίνου)</w:t>
            </w:r>
          </w:p>
        </w:tc>
      </w:tr>
      <w:tr w:rsidR="001018EF" w:rsidRPr="00123BAD" w:rsidTr="00B252BC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Default="00F24233" w:rsidP="00B252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Default="00F24233" w:rsidP="00B252B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Τρίτη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B27C37" w:rsidRDefault="00F24233" w:rsidP="00B252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:00-17:00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233" w:rsidRDefault="00F24233" w:rsidP="00F242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Μαζί με το μάθημα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IV</w:t>
            </w:r>
            <w:r w:rsidRPr="007424AC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Ελληνική 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Αρχιτεκτονική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20</w:t>
            </w:r>
            <w:r w:rsidRPr="007424AC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αιώνα. </w:t>
            </w:r>
          </w:p>
          <w:p w:rsidR="001018EF" w:rsidRPr="00123BAD" w:rsidRDefault="00F24233" w:rsidP="00F242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Αμφιθεάτρο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&amp; Ε, Ζ)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EF" w:rsidRPr="00082033" w:rsidRDefault="00F24233" w:rsidP="00204AFE">
            <w:pPr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eastAsia="el-GR"/>
              </w:rPr>
            </w:pPr>
            <w:r w:rsidRPr="007424AC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Ι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στορία Τέχνης 19</w:t>
            </w:r>
            <w:r w:rsidR="00204AFE" w:rsidRPr="00204AFE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el-GR"/>
              </w:rPr>
              <w:t>ου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-20</w:t>
            </w:r>
            <w:r w:rsidR="00204AFE" w:rsidRPr="00204AFE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el-GR"/>
              </w:rPr>
              <w:t>ου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αιώνα με έμφαση στα μοντέρνα κινήματα της αρχιτεκτονικής </w:t>
            </w:r>
            <w:r w:rsidRPr="007424AC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(Κολώνας)</w:t>
            </w:r>
          </w:p>
        </w:tc>
      </w:tr>
      <w:tr w:rsidR="00A20622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B27C37" w:rsidRDefault="00EA73F8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8/2/2017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EA73F8" w:rsidRDefault="00EA73F8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Τετάρτη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B27C37" w:rsidRDefault="00F755BA" w:rsidP="00A20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:00-14:00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Default="00F755BA" w:rsidP="00A20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FE5CA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Γραφείο κ. </w:t>
            </w:r>
            <w:proofErr w:type="spellStart"/>
            <w:r w:rsidRPr="00FE5CA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Κοτιώνη</w:t>
            </w:r>
            <w:proofErr w:type="spellEnd"/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204AFE" w:rsidRDefault="00F755BA" w:rsidP="00A20622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proofErr w:type="spellStart"/>
            <w:r w:rsidRPr="00FE5CA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Αναστοχασμοί</w:t>
            </w:r>
            <w:proofErr w:type="spellEnd"/>
            <w:r w:rsidRP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: </w:t>
            </w:r>
            <w:r w:rsidRPr="00FE5CA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Χώροι της Θεωρίας</w:t>
            </w:r>
            <w:r w:rsidR="00204AFE" w:rsidRP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Κοτιώνης</w:t>
            </w:r>
            <w:proofErr w:type="spellEnd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6516BF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Pr="00B27C37" w:rsidRDefault="00EA73F8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8/2/2017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Pr="00F14A10" w:rsidRDefault="00EA73F8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Τετάρτη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Pr="00B27C37" w:rsidRDefault="00F755BA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:00…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134" w:rsidRPr="007424AC" w:rsidRDefault="00F755BA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Γραφείο κ.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Λόη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Παπαδόπουλου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Pr="00082033" w:rsidRDefault="00F755BA" w:rsidP="00BD1465">
            <w:pPr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Χώρος και Πολιτισμός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(Λ. Παπαδόπουλος)</w:t>
            </w:r>
          </w:p>
        </w:tc>
      </w:tr>
      <w:tr w:rsidR="006E5E02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B27C37" w:rsidRDefault="009357BE" w:rsidP="00043C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9/2/2017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Default="009357BE" w:rsidP="00043C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Πέμπτη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B27C37" w:rsidRDefault="00BC0317" w:rsidP="00043C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10</w:t>
            </w:r>
            <w:r w:rsidRP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:00-14:00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F14A10" w:rsidRDefault="00BC0317" w:rsidP="00043C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Μαζί με το μάθημα της Σύνθεσης ΙΙΙ (Σχεδιαστήρια Αρχιτεκτονικής)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123BAD" w:rsidRDefault="00BC0317" w:rsidP="005B3809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Αρχιτεκτονική Σύνθεση ΙΙΙ (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Γαβρήλου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D119DE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B27C37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10/2/2017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B27C37" w:rsidRDefault="00BC0317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018EF">
              <w:rPr>
                <w:sz w:val="16"/>
                <w:szCs w:val="16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C73A2D" w:rsidRDefault="00BC0317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/>
                <w:sz w:val="16"/>
                <w:szCs w:val="16"/>
                <w:lang w:eastAsia="el-GR"/>
              </w:rPr>
              <w:t>Κέντρο υπολογιστών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C73A2D" w:rsidRDefault="00BC0317" w:rsidP="002D4D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018EF">
              <w:rPr>
                <w:rFonts w:eastAsia="Times New Roman"/>
                <w:sz w:val="16"/>
                <w:szCs w:val="16"/>
              </w:rPr>
              <w:t>Αυτοματοποιημένης Σχεδίασης Ι (</w:t>
            </w:r>
            <w:proofErr w:type="spellStart"/>
            <w:r w:rsidRPr="001018EF">
              <w:rPr>
                <w:rFonts w:eastAsia="Times New Roman"/>
                <w:sz w:val="16"/>
                <w:szCs w:val="16"/>
              </w:rPr>
              <w:t>Καλαούζης</w:t>
            </w:r>
            <w:proofErr w:type="spellEnd"/>
            <w:r w:rsidRPr="001018EF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F87520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520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10/2/2017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520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520" w:rsidRPr="00B27C37" w:rsidRDefault="00BC0317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18:00-21:00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520" w:rsidRPr="00FE5CA7" w:rsidRDefault="00BC0317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Αίθουσα Ζ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520" w:rsidRPr="00FE5CA7" w:rsidRDefault="00195975" w:rsidP="00204A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Τέχνη και</w:t>
            </w:r>
            <w:bookmarkStart w:id="0" w:name="_GoBack"/>
            <w:bookmarkEnd w:id="0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αρχιτεκτονική στους μέσους και </w:t>
            </w:r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νεότερους χρόνους</w:t>
            </w:r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(μάθημα </w:t>
            </w:r>
            <w:proofErr w:type="spellStart"/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κας</w:t>
            </w:r>
            <w:proofErr w:type="spellEnd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Μουμτζίδου</w:t>
            </w:r>
            <w:proofErr w:type="spellEnd"/>
            <w:r w:rsidR="00204AFE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 (</w:t>
            </w:r>
            <w:proofErr w:type="spellStart"/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Μητσοπούλου</w:t>
            </w:r>
            <w:proofErr w:type="spellEnd"/>
            <w:r w:rsidR="00BC0317" w:rsidRPr="00494567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492039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039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10/2/2017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039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039" w:rsidRPr="00B27C37" w:rsidRDefault="00BC0317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039" w:rsidRPr="00492039" w:rsidRDefault="00BC0317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Παράδοση θεμάτων στο γραφείο του κ. Κολώνα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039" w:rsidRPr="00FE5CA7" w:rsidRDefault="00BC0317" w:rsidP="002D4D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Μουσειολογία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(Κολώνας)</w:t>
            </w:r>
          </w:p>
        </w:tc>
      </w:tr>
      <w:tr w:rsidR="003178E7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8E7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10/2/2017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8E7" w:rsidRDefault="00BC0317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8E7" w:rsidRPr="00B27C37" w:rsidRDefault="00BC0317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11:00…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8E7" w:rsidRPr="003178E7" w:rsidRDefault="00BC0317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Προφορική εξέταση στο γραφείο του                κ. </w:t>
            </w:r>
            <w:proofErr w:type="spellStart"/>
            <w:r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Βαραλή</w:t>
            </w:r>
            <w:proofErr w:type="spellEnd"/>
            <w:r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(Συγκρότημα </w:t>
            </w:r>
            <w:proofErr w:type="spellStart"/>
            <w:r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Παπαστράτου</w:t>
            </w:r>
            <w:proofErr w:type="spellEnd"/>
            <w:r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,        Νέο Κτίριο, 5ος όροφος γραφείο αρ. 8).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8E7" w:rsidRDefault="002D6CCF" w:rsidP="002D6C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Ιστορία </w:t>
            </w:r>
            <w:r w:rsidR="00BC0317"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ΙΙ: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Ιστορία Βυζαντινής Αρχιτεκτονικής</w:t>
            </w:r>
            <w:r w:rsidR="00BC0317"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r w:rsidR="00BC0317"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</w:t>
            </w:r>
            <w:proofErr w:type="spellStart"/>
            <w:r w:rsidR="00BC0317"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Βαραλής</w:t>
            </w:r>
            <w:proofErr w:type="spellEnd"/>
            <w:r w:rsidR="00BC0317" w:rsidRPr="00C73A2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7C6A2A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2A" w:rsidRDefault="007C6A2A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2A" w:rsidRDefault="007C6A2A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2A" w:rsidRDefault="007C6A2A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2A" w:rsidRDefault="00BC0317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Προσωπική επικοινωνία με τον κ.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Μπουρδάκη</w:t>
            </w:r>
            <w:proofErr w:type="spellEnd"/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2A" w:rsidRDefault="0062272B" w:rsidP="002D4D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Εικονική Πραγματικότητα  (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Μπουρδάκης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</w:tbl>
    <w:p w:rsidR="00123BAD" w:rsidRDefault="00123BAD" w:rsidP="00123BAD">
      <w:pPr>
        <w:jc w:val="center"/>
      </w:pPr>
    </w:p>
    <w:sectPr w:rsidR="00123BAD" w:rsidSect="00123BA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D"/>
    <w:rsid w:val="00003BFD"/>
    <w:rsid w:val="00076409"/>
    <w:rsid w:val="00082033"/>
    <w:rsid w:val="00095955"/>
    <w:rsid w:val="001018EF"/>
    <w:rsid w:val="00123BAD"/>
    <w:rsid w:val="00165DB1"/>
    <w:rsid w:val="00195975"/>
    <w:rsid w:val="001B4A2B"/>
    <w:rsid w:val="00204AFE"/>
    <w:rsid w:val="0022113D"/>
    <w:rsid w:val="002A78FD"/>
    <w:rsid w:val="002D4D1A"/>
    <w:rsid w:val="002D6CCF"/>
    <w:rsid w:val="003178E7"/>
    <w:rsid w:val="003A7EA1"/>
    <w:rsid w:val="00435ECD"/>
    <w:rsid w:val="004659F9"/>
    <w:rsid w:val="00492039"/>
    <w:rsid w:val="00494567"/>
    <w:rsid w:val="004B2FD9"/>
    <w:rsid w:val="004D01B8"/>
    <w:rsid w:val="004E4543"/>
    <w:rsid w:val="004F73DD"/>
    <w:rsid w:val="00506B39"/>
    <w:rsid w:val="0052700B"/>
    <w:rsid w:val="0055313F"/>
    <w:rsid w:val="00590B9C"/>
    <w:rsid w:val="00596678"/>
    <w:rsid w:val="005B3809"/>
    <w:rsid w:val="0062272B"/>
    <w:rsid w:val="006516BF"/>
    <w:rsid w:val="00666A43"/>
    <w:rsid w:val="006D75A3"/>
    <w:rsid w:val="006E5E02"/>
    <w:rsid w:val="006F7308"/>
    <w:rsid w:val="007424AC"/>
    <w:rsid w:val="007C6A2A"/>
    <w:rsid w:val="007F279F"/>
    <w:rsid w:val="00802101"/>
    <w:rsid w:val="00826476"/>
    <w:rsid w:val="008631E6"/>
    <w:rsid w:val="008A2369"/>
    <w:rsid w:val="008C7262"/>
    <w:rsid w:val="008F2AC6"/>
    <w:rsid w:val="00926DFA"/>
    <w:rsid w:val="009315FC"/>
    <w:rsid w:val="009357BE"/>
    <w:rsid w:val="009E5D57"/>
    <w:rsid w:val="00A20622"/>
    <w:rsid w:val="00A43C26"/>
    <w:rsid w:val="00A81A56"/>
    <w:rsid w:val="00B27C37"/>
    <w:rsid w:val="00B34134"/>
    <w:rsid w:val="00B346E3"/>
    <w:rsid w:val="00B5044F"/>
    <w:rsid w:val="00B66389"/>
    <w:rsid w:val="00BA577F"/>
    <w:rsid w:val="00BC0317"/>
    <w:rsid w:val="00BD1465"/>
    <w:rsid w:val="00BE3A1B"/>
    <w:rsid w:val="00C54DC8"/>
    <w:rsid w:val="00C73A2D"/>
    <w:rsid w:val="00D00931"/>
    <w:rsid w:val="00D042D8"/>
    <w:rsid w:val="00D119DE"/>
    <w:rsid w:val="00D574EB"/>
    <w:rsid w:val="00D84CDE"/>
    <w:rsid w:val="00DB3C14"/>
    <w:rsid w:val="00DB78A4"/>
    <w:rsid w:val="00DC345E"/>
    <w:rsid w:val="00DD71E3"/>
    <w:rsid w:val="00E058B1"/>
    <w:rsid w:val="00EA0FDE"/>
    <w:rsid w:val="00EA73F8"/>
    <w:rsid w:val="00F14A10"/>
    <w:rsid w:val="00F24233"/>
    <w:rsid w:val="00F755BA"/>
    <w:rsid w:val="00F87520"/>
    <w:rsid w:val="00FA7B6F"/>
    <w:rsid w:val="00FE5CA7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042D8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042D8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2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27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042D8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042D8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2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2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Fenia</cp:lastModifiedBy>
  <cp:revision>3</cp:revision>
  <cp:lastPrinted>2017-01-31T12:28:00Z</cp:lastPrinted>
  <dcterms:created xsi:type="dcterms:W3CDTF">2017-02-01T09:25:00Z</dcterms:created>
  <dcterms:modified xsi:type="dcterms:W3CDTF">2017-02-01T09:26:00Z</dcterms:modified>
</cp:coreProperties>
</file>