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721" w:rsidRDefault="00FF7D52" w:rsidP="0075600E">
      <w:pPr>
        <w:jc w:val="center"/>
        <w:rPr>
          <w:b/>
          <w:noProof/>
          <w:color w:val="993300"/>
          <w:sz w:val="44"/>
          <w:szCs w:val="4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-114300</wp:posOffset>
            </wp:positionV>
            <wp:extent cx="866775" cy="952500"/>
            <wp:effectExtent l="0" t="0" r="0" b="0"/>
            <wp:wrapSquare wrapText="right"/>
            <wp:docPr id="3" name="Εικόνα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7D73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-1190625</wp:posOffset>
                </wp:positionH>
                <wp:positionV relativeFrom="paragraph">
                  <wp:posOffset>-390525</wp:posOffset>
                </wp:positionV>
                <wp:extent cx="5715000" cy="1323975"/>
                <wp:effectExtent l="38100" t="38100" r="38100" b="381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993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4E7CA" id="Rectangle 2" o:spid="_x0000_s1026" style="position:absolute;margin-left:-93.75pt;margin-top:-30.75pt;width:450pt;height:10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" strokecolor="#930" strokeweight="6pt">
                <v:stroke linestyle="thickBetweenThin"/>
              </v:rect>
            </w:pict>
          </mc:Fallback>
        </mc:AlternateContent>
      </w:r>
      <w:r w:rsidR="00585721">
        <w:rPr>
          <w:b/>
          <w:noProof/>
          <w:color w:val="993300"/>
          <w:sz w:val="44"/>
          <w:szCs w:val="44"/>
        </w:rPr>
        <w:t>ΠΑΝΕΠΙΣΤΗΜΙΟ ΘΕΣΣΑΛΙΑΣ</w:t>
      </w:r>
    </w:p>
    <w:p w:rsidR="00585721" w:rsidRPr="0075600E" w:rsidRDefault="00585721" w:rsidP="0075600E">
      <w:pPr>
        <w:spacing w:line="360" w:lineRule="auto"/>
        <w:jc w:val="center"/>
        <w:rPr>
          <w:rStyle w:val="textsmall1"/>
          <w:b/>
          <w:bCs/>
          <w:i/>
          <w:color w:val="993300"/>
          <w:sz w:val="36"/>
          <w:szCs w:val="20"/>
        </w:rPr>
      </w:pPr>
      <w:r w:rsidRPr="0075600E">
        <w:rPr>
          <w:rStyle w:val="textsmall1"/>
          <w:b/>
          <w:bCs/>
          <w:i/>
          <w:color w:val="993300"/>
          <w:sz w:val="36"/>
          <w:szCs w:val="20"/>
          <w:lang w:val="en-US"/>
        </w:rPr>
        <w:t>TOMEA</w:t>
      </w:r>
      <w:r w:rsidRPr="0075600E">
        <w:rPr>
          <w:rStyle w:val="textsmall1"/>
          <w:b/>
          <w:bCs/>
          <w:i/>
          <w:color w:val="993300"/>
          <w:sz w:val="36"/>
          <w:szCs w:val="20"/>
        </w:rPr>
        <w:t>Σ ΓΑΛΛΙΚΗΣ ΓΛΩΣΣΑΣ</w:t>
      </w:r>
    </w:p>
    <w:p w:rsidR="00EF45C8" w:rsidRDefault="00EF45C8" w:rsidP="007E2146">
      <w:pPr>
        <w:jc w:val="center"/>
        <w:rPr>
          <w:b/>
          <w:i/>
          <w:sz w:val="20"/>
          <w:szCs w:val="20"/>
        </w:rPr>
      </w:pPr>
      <w:r w:rsidRPr="00E97E7B">
        <w:rPr>
          <w:b/>
          <w:i/>
          <w:sz w:val="20"/>
          <w:szCs w:val="20"/>
        </w:rPr>
        <w:t>ΑΝΑΚΟΙΝΩΣΗ</w:t>
      </w:r>
    </w:p>
    <w:p w:rsidR="00476E64" w:rsidRPr="009A0347" w:rsidRDefault="00EF45C8" w:rsidP="009A0347">
      <w:pPr>
        <w:spacing w:line="360" w:lineRule="auto"/>
        <w:jc w:val="both"/>
        <w:rPr>
          <w:sz w:val="20"/>
          <w:szCs w:val="20"/>
        </w:rPr>
      </w:pPr>
      <w:r w:rsidRPr="009A0347">
        <w:rPr>
          <w:sz w:val="20"/>
          <w:szCs w:val="20"/>
        </w:rPr>
        <w:t>Παρακαλού</w:t>
      </w:r>
      <w:r w:rsidR="009E7CE5" w:rsidRPr="009A0347">
        <w:rPr>
          <w:sz w:val="20"/>
          <w:szCs w:val="20"/>
        </w:rPr>
        <w:t>ν</w:t>
      </w:r>
      <w:r w:rsidR="002F6BE8" w:rsidRPr="009A0347">
        <w:rPr>
          <w:sz w:val="20"/>
          <w:szCs w:val="20"/>
        </w:rPr>
        <w:t>ται οι φοιτητές/φοιτήτριες των Τ</w:t>
      </w:r>
      <w:r w:rsidR="009E7CE5" w:rsidRPr="009A0347">
        <w:rPr>
          <w:sz w:val="20"/>
          <w:szCs w:val="20"/>
        </w:rPr>
        <w:t xml:space="preserve">μημάτων του Πανεπιστημίου Θεσσαλίας </w:t>
      </w:r>
      <w:r w:rsidRPr="009A0347">
        <w:rPr>
          <w:sz w:val="20"/>
          <w:szCs w:val="20"/>
        </w:rPr>
        <w:t xml:space="preserve">που έχουν επιλέξει </w:t>
      </w:r>
      <w:r w:rsidR="009E7CE5" w:rsidRPr="009A0347">
        <w:rPr>
          <w:sz w:val="20"/>
          <w:szCs w:val="20"/>
        </w:rPr>
        <w:t xml:space="preserve">/ ή προτίθενται να επιλέξουν </w:t>
      </w:r>
      <w:r w:rsidR="009B7BB6" w:rsidRPr="009A0347">
        <w:rPr>
          <w:sz w:val="20"/>
          <w:szCs w:val="20"/>
        </w:rPr>
        <w:t xml:space="preserve">το μάθημα της </w:t>
      </w:r>
      <w:r w:rsidRPr="009A0347">
        <w:rPr>
          <w:sz w:val="20"/>
          <w:szCs w:val="20"/>
        </w:rPr>
        <w:t>γαλλική</w:t>
      </w:r>
      <w:r w:rsidR="009B7BB6" w:rsidRPr="009A0347">
        <w:rPr>
          <w:sz w:val="20"/>
          <w:szCs w:val="20"/>
        </w:rPr>
        <w:t>ς</w:t>
      </w:r>
      <w:r w:rsidRPr="009A0347">
        <w:rPr>
          <w:sz w:val="20"/>
          <w:szCs w:val="20"/>
        </w:rPr>
        <w:t xml:space="preserve"> γλώσσα</w:t>
      </w:r>
      <w:r w:rsidR="009B7BB6" w:rsidRPr="009A0347">
        <w:rPr>
          <w:sz w:val="20"/>
          <w:szCs w:val="20"/>
        </w:rPr>
        <w:t>ς</w:t>
      </w:r>
      <w:r w:rsidRPr="009A0347">
        <w:rPr>
          <w:sz w:val="20"/>
          <w:szCs w:val="20"/>
        </w:rPr>
        <w:t xml:space="preserve">, να προσέλθουν </w:t>
      </w:r>
      <w:r w:rsidR="009861AB" w:rsidRPr="009A0347">
        <w:rPr>
          <w:b/>
          <w:sz w:val="20"/>
          <w:szCs w:val="20"/>
        </w:rPr>
        <w:t xml:space="preserve">την </w:t>
      </w:r>
      <w:r w:rsidR="00337657" w:rsidRPr="009A0347">
        <w:rPr>
          <w:b/>
          <w:sz w:val="20"/>
          <w:szCs w:val="20"/>
        </w:rPr>
        <w:t xml:space="preserve">Παρασκευή </w:t>
      </w:r>
      <w:r w:rsidR="00501A9F" w:rsidRPr="009A0347">
        <w:rPr>
          <w:b/>
          <w:sz w:val="20"/>
          <w:szCs w:val="20"/>
        </w:rPr>
        <w:t>23/09</w:t>
      </w:r>
      <w:r w:rsidRPr="009A0347">
        <w:rPr>
          <w:b/>
          <w:sz w:val="20"/>
          <w:szCs w:val="20"/>
        </w:rPr>
        <w:t xml:space="preserve"> </w:t>
      </w:r>
      <w:r w:rsidR="00501A9F" w:rsidRPr="009A0347">
        <w:rPr>
          <w:b/>
          <w:sz w:val="20"/>
          <w:szCs w:val="20"/>
        </w:rPr>
        <w:t xml:space="preserve">από </w:t>
      </w:r>
      <w:r w:rsidR="00337657" w:rsidRPr="009A0347">
        <w:rPr>
          <w:b/>
          <w:sz w:val="20"/>
          <w:szCs w:val="20"/>
        </w:rPr>
        <w:t>τις 12</w:t>
      </w:r>
      <w:r w:rsidR="003E33D4" w:rsidRPr="009A0347">
        <w:rPr>
          <w:b/>
          <w:sz w:val="20"/>
          <w:szCs w:val="20"/>
        </w:rPr>
        <w:t>.</w:t>
      </w:r>
      <w:r w:rsidR="00337657" w:rsidRPr="009A0347">
        <w:rPr>
          <w:b/>
          <w:sz w:val="20"/>
          <w:szCs w:val="20"/>
        </w:rPr>
        <w:t>3</w:t>
      </w:r>
      <w:r w:rsidR="00501A9F" w:rsidRPr="009A0347">
        <w:rPr>
          <w:b/>
          <w:sz w:val="20"/>
          <w:szCs w:val="20"/>
        </w:rPr>
        <w:t>0</w:t>
      </w:r>
      <w:r w:rsidR="00385674" w:rsidRPr="009A0347">
        <w:rPr>
          <w:b/>
          <w:sz w:val="20"/>
          <w:szCs w:val="20"/>
        </w:rPr>
        <w:t xml:space="preserve"> έως τις </w:t>
      </w:r>
      <w:r w:rsidR="00337657" w:rsidRPr="009A0347">
        <w:rPr>
          <w:b/>
          <w:sz w:val="20"/>
          <w:szCs w:val="20"/>
        </w:rPr>
        <w:t>14</w:t>
      </w:r>
      <w:r w:rsidR="003E33D4" w:rsidRPr="009A0347">
        <w:rPr>
          <w:b/>
          <w:sz w:val="20"/>
          <w:szCs w:val="20"/>
        </w:rPr>
        <w:t>.</w:t>
      </w:r>
      <w:r w:rsidR="00337657" w:rsidRPr="009A0347">
        <w:rPr>
          <w:b/>
          <w:sz w:val="20"/>
          <w:szCs w:val="20"/>
        </w:rPr>
        <w:t>3</w:t>
      </w:r>
      <w:r w:rsidR="003E33D4" w:rsidRPr="009A0347">
        <w:rPr>
          <w:b/>
          <w:sz w:val="20"/>
          <w:szCs w:val="20"/>
        </w:rPr>
        <w:t xml:space="preserve">0 </w:t>
      </w:r>
      <w:r w:rsidR="00501A9F" w:rsidRPr="009A0347">
        <w:rPr>
          <w:b/>
          <w:sz w:val="20"/>
          <w:szCs w:val="20"/>
        </w:rPr>
        <w:t>στο Γραφείο Ξένων Γλωσσών (α όροφος, κτίριο Δελμούζου, πα</w:t>
      </w:r>
      <w:r w:rsidR="00337657" w:rsidRPr="009A0347">
        <w:rPr>
          <w:b/>
          <w:sz w:val="20"/>
          <w:szCs w:val="20"/>
        </w:rPr>
        <w:t>ραλιακό συγκρότημα) ή από τις 15.30 έως τις 17</w:t>
      </w:r>
      <w:r w:rsidR="00501A9F" w:rsidRPr="009A0347">
        <w:rPr>
          <w:b/>
          <w:sz w:val="20"/>
          <w:szCs w:val="20"/>
        </w:rPr>
        <w:t xml:space="preserve">.30 στο γραφείο </w:t>
      </w:r>
      <w:r w:rsidR="00337657" w:rsidRPr="009A0347">
        <w:rPr>
          <w:b/>
          <w:sz w:val="20"/>
          <w:szCs w:val="20"/>
        </w:rPr>
        <w:t xml:space="preserve">του Τομέα Γαλλικής </w:t>
      </w:r>
      <w:r w:rsidR="00583C49" w:rsidRPr="009A0347">
        <w:rPr>
          <w:b/>
          <w:sz w:val="20"/>
          <w:szCs w:val="20"/>
        </w:rPr>
        <w:t>(Γ20, β’όροφος</w:t>
      </w:r>
      <w:r w:rsidR="00501A9F" w:rsidRPr="009A0347">
        <w:rPr>
          <w:b/>
          <w:sz w:val="20"/>
          <w:szCs w:val="20"/>
        </w:rPr>
        <w:t>, τμήμα</w:t>
      </w:r>
      <w:r w:rsidR="00583C49" w:rsidRPr="009A0347">
        <w:rPr>
          <w:sz w:val="20"/>
          <w:szCs w:val="20"/>
        </w:rPr>
        <w:t xml:space="preserve"> </w:t>
      </w:r>
      <w:r w:rsidR="00583C49" w:rsidRPr="009A0347">
        <w:rPr>
          <w:b/>
          <w:sz w:val="20"/>
          <w:szCs w:val="20"/>
        </w:rPr>
        <w:t>Μ</w:t>
      </w:r>
      <w:r w:rsidR="009861AB" w:rsidRPr="009A0347">
        <w:rPr>
          <w:b/>
          <w:sz w:val="20"/>
          <w:szCs w:val="20"/>
        </w:rPr>
        <w:t>ηχανικών Χωροταξίας Πολεοδομί</w:t>
      </w:r>
      <w:r w:rsidR="00501A9F" w:rsidRPr="009A0347">
        <w:rPr>
          <w:b/>
          <w:sz w:val="20"/>
          <w:szCs w:val="20"/>
        </w:rPr>
        <w:t xml:space="preserve">ας και Περιφερειακής Ανάπτυξης, </w:t>
      </w:r>
      <w:r w:rsidR="009861AB" w:rsidRPr="009A0347">
        <w:rPr>
          <w:b/>
          <w:sz w:val="20"/>
          <w:szCs w:val="20"/>
        </w:rPr>
        <w:t>έναντι υπεραστικού σταθμού ΚΤΕΛ</w:t>
      </w:r>
      <w:r w:rsidR="009861AB" w:rsidRPr="009A0347">
        <w:rPr>
          <w:sz w:val="20"/>
          <w:szCs w:val="20"/>
        </w:rPr>
        <w:t>)</w:t>
      </w:r>
      <w:r w:rsidR="00583C49" w:rsidRPr="009A0347">
        <w:rPr>
          <w:b/>
          <w:sz w:val="20"/>
          <w:szCs w:val="20"/>
        </w:rPr>
        <w:t xml:space="preserve"> </w:t>
      </w:r>
      <w:r w:rsidR="009B7BB6" w:rsidRPr="009A0347">
        <w:rPr>
          <w:sz w:val="20"/>
          <w:szCs w:val="20"/>
        </w:rPr>
        <w:t xml:space="preserve">για </w:t>
      </w:r>
      <w:r w:rsidR="00501A9F" w:rsidRPr="009A0347">
        <w:rPr>
          <w:sz w:val="20"/>
          <w:szCs w:val="20"/>
        </w:rPr>
        <w:t xml:space="preserve">να </w:t>
      </w:r>
      <w:r w:rsidR="009B7BB6" w:rsidRPr="009A0347">
        <w:rPr>
          <w:sz w:val="20"/>
          <w:szCs w:val="20"/>
        </w:rPr>
        <w:t xml:space="preserve">καθοριστεί το περιεχόμενο του μαθήματος και </w:t>
      </w:r>
      <w:r w:rsidR="00E03281" w:rsidRPr="009A0347">
        <w:rPr>
          <w:sz w:val="20"/>
          <w:szCs w:val="20"/>
        </w:rPr>
        <w:t>να οριστικοποιηθούν</w:t>
      </w:r>
      <w:r w:rsidR="00962274" w:rsidRPr="009A0347">
        <w:rPr>
          <w:sz w:val="20"/>
          <w:szCs w:val="20"/>
        </w:rPr>
        <w:t xml:space="preserve"> </w:t>
      </w:r>
      <w:r w:rsidR="00E03281" w:rsidRPr="009A0347">
        <w:rPr>
          <w:sz w:val="20"/>
          <w:szCs w:val="20"/>
        </w:rPr>
        <w:t xml:space="preserve">οι </w:t>
      </w:r>
      <w:r w:rsidR="00337657" w:rsidRPr="009A0347">
        <w:rPr>
          <w:sz w:val="20"/>
          <w:szCs w:val="20"/>
        </w:rPr>
        <w:t xml:space="preserve">μέρες/ώρες </w:t>
      </w:r>
      <w:r w:rsidR="00476E64" w:rsidRPr="009A0347">
        <w:rPr>
          <w:sz w:val="20"/>
          <w:szCs w:val="20"/>
        </w:rPr>
        <w:t>διδασκαλίας</w:t>
      </w:r>
      <w:r w:rsidR="00501A9F" w:rsidRPr="009A0347">
        <w:rPr>
          <w:sz w:val="20"/>
          <w:szCs w:val="20"/>
        </w:rPr>
        <w:t>,</w:t>
      </w:r>
      <w:r w:rsidR="00385674" w:rsidRPr="009A0347">
        <w:rPr>
          <w:sz w:val="20"/>
          <w:szCs w:val="20"/>
        </w:rPr>
        <w:t xml:space="preserve"> καθώς και οι μέρες/ώρες συνεργασίας</w:t>
      </w:r>
      <w:r w:rsidR="00476E64" w:rsidRPr="009A0347">
        <w:rPr>
          <w:sz w:val="20"/>
          <w:szCs w:val="20"/>
        </w:rPr>
        <w:t>.</w:t>
      </w:r>
      <w:r w:rsidR="005162E7" w:rsidRPr="009A0347">
        <w:rPr>
          <w:sz w:val="20"/>
          <w:szCs w:val="20"/>
        </w:rPr>
        <w:t xml:space="preserve"> </w:t>
      </w:r>
    </w:p>
    <w:p w:rsidR="009F3C50" w:rsidRPr="009A0347" w:rsidRDefault="009E63EB" w:rsidP="009A0347">
      <w:pPr>
        <w:spacing w:line="360" w:lineRule="auto"/>
        <w:jc w:val="both"/>
        <w:rPr>
          <w:sz w:val="20"/>
          <w:szCs w:val="20"/>
        </w:rPr>
      </w:pPr>
      <w:r w:rsidRPr="009A0347">
        <w:rPr>
          <w:sz w:val="20"/>
          <w:szCs w:val="20"/>
        </w:rPr>
        <w:t xml:space="preserve">Όσοι φοιτητές/φοιτήτριες δεν μπορούν να προσέλθουν στις συγκεκριμένες συναντήσεις </w:t>
      </w:r>
      <w:r w:rsidR="009F3C50" w:rsidRPr="009A0347">
        <w:rPr>
          <w:sz w:val="20"/>
          <w:szCs w:val="20"/>
        </w:rPr>
        <w:t xml:space="preserve">παρακαλούνται να επικοινωνήσουν </w:t>
      </w:r>
      <w:r w:rsidR="008E7147" w:rsidRPr="009A0347">
        <w:rPr>
          <w:sz w:val="20"/>
          <w:szCs w:val="20"/>
        </w:rPr>
        <w:t>με τις διδάσκουσες</w:t>
      </w:r>
      <w:r w:rsidR="009F3C50" w:rsidRPr="009A0347">
        <w:rPr>
          <w:sz w:val="20"/>
          <w:szCs w:val="20"/>
        </w:rPr>
        <w:t xml:space="preserve"> </w:t>
      </w:r>
      <w:r w:rsidR="009A0347">
        <w:rPr>
          <w:sz w:val="20"/>
          <w:szCs w:val="20"/>
        </w:rPr>
        <w:t>μέχρι τις 1</w:t>
      </w:r>
      <w:r w:rsidR="0083403C" w:rsidRPr="0083403C">
        <w:rPr>
          <w:sz w:val="20"/>
          <w:szCs w:val="20"/>
        </w:rPr>
        <w:t>9</w:t>
      </w:r>
      <w:r w:rsidR="009A0347">
        <w:rPr>
          <w:sz w:val="20"/>
          <w:szCs w:val="20"/>
        </w:rPr>
        <w:t xml:space="preserve"> του μηνός </w:t>
      </w:r>
      <w:r w:rsidR="009F3C50" w:rsidRPr="009A0347">
        <w:rPr>
          <w:sz w:val="20"/>
          <w:szCs w:val="20"/>
        </w:rPr>
        <w:t>μέσω μειλ (</w:t>
      </w:r>
      <w:hyperlink r:id="rId8" w:history="1">
        <w:r w:rsidR="00E07C8A" w:rsidRPr="009A0347">
          <w:rPr>
            <w:rStyle w:val="-"/>
            <w:rFonts w:cstheme="minorHAnsi"/>
            <w:color w:val="auto"/>
            <w:sz w:val="20"/>
            <w:szCs w:val="20"/>
            <w:lang w:val="en-US"/>
          </w:rPr>
          <w:t>dikakari</w:t>
        </w:r>
        <w:r w:rsidR="00E07C8A" w:rsidRPr="009A0347">
          <w:rPr>
            <w:rStyle w:val="-"/>
            <w:rFonts w:cstheme="minorHAnsi"/>
            <w:color w:val="auto"/>
            <w:sz w:val="20"/>
            <w:szCs w:val="20"/>
          </w:rPr>
          <w:t>@</w:t>
        </w:r>
        <w:r w:rsidR="00E07C8A" w:rsidRPr="009A0347">
          <w:rPr>
            <w:rStyle w:val="-"/>
            <w:rFonts w:cstheme="minorHAnsi"/>
            <w:color w:val="auto"/>
            <w:sz w:val="20"/>
            <w:szCs w:val="20"/>
            <w:lang w:val="en-US"/>
          </w:rPr>
          <w:t>yahoo</w:t>
        </w:r>
        <w:r w:rsidR="00E07C8A" w:rsidRPr="009A0347">
          <w:rPr>
            <w:rStyle w:val="-"/>
            <w:rFonts w:cstheme="minorHAnsi"/>
            <w:color w:val="auto"/>
            <w:sz w:val="20"/>
            <w:szCs w:val="20"/>
          </w:rPr>
          <w:t>.</w:t>
        </w:r>
        <w:r w:rsidR="00E07C8A" w:rsidRPr="009A0347">
          <w:rPr>
            <w:rStyle w:val="-"/>
            <w:rFonts w:cstheme="minorHAnsi"/>
            <w:color w:val="auto"/>
            <w:sz w:val="20"/>
            <w:szCs w:val="20"/>
            <w:lang w:val="en-US"/>
          </w:rPr>
          <w:t>gr</w:t>
        </w:r>
      </w:hyperlink>
      <w:r w:rsidR="00162C11" w:rsidRPr="009A0347">
        <w:rPr>
          <w:sz w:val="20"/>
          <w:szCs w:val="20"/>
        </w:rPr>
        <w:t>, </w:t>
      </w:r>
      <w:r w:rsidR="00575B52" w:rsidRPr="009A0347">
        <w:rPr>
          <w:sz w:val="20"/>
          <w:szCs w:val="20"/>
          <w:lang w:val="en-US"/>
        </w:rPr>
        <w:t>e</w:t>
      </w:r>
      <w:r w:rsidR="00575B52" w:rsidRPr="009A0347">
        <w:rPr>
          <w:sz w:val="20"/>
          <w:szCs w:val="20"/>
        </w:rPr>
        <w:t>_</w:t>
      </w:r>
      <w:r w:rsidR="00575B52" w:rsidRPr="009A0347">
        <w:rPr>
          <w:sz w:val="20"/>
          <w:szCs w:val="20"/>
          <w:lang w:val="en-US"/>
        </w:rPr>
        <w:t>damaskou</w:t>
      </w:r>
      <w:r w:rsidR="00575B52" w:rsidRPr="009A0347">
        <w:rPr>
          <w:sz w:val="20"/>
          <w:szCs w:val="20"/>
        </w:rPr>
        <w:t>@</w:t>
      </w:r>
      <w:r w:rsidR="00575B52" w:rsidRPr="009A0347">
        <w:rPr>
          <w:sz w:val="20"/>
          <w:szCs w:val="20"/>
          <w:lang w:val="en-US"/>
        </w:rPr>
        <w:t>yahoo</w:t>
      </w:r>
      <w:r w:rsidR="00575B52" w:rsidRPr="009A0347">
        <w:rPr>
          <w:sz w:val="20"/>
          <w:szCs w:val="20"/>
        </w:rPr>
        <w:t>.</w:t>
      </w:r>
      <w:r w:rsidR="00575B52" w:rsidRPr="009A0347">
        <w:rPr>
          <w:sz w:val="20"/>
          <w:szCs w:val="20"/>
          <w:lang w:val="en-US"/>
        </w:rPr>
        <w:t>gr</w:t>
      </w:r>
      <w:r w:rsidR="009F3C50" w:rsidRPr="009A0347">
        <w:rPr>
          <w:rFonts w:cstheme="minorHAnsi"/>
          <w:sz w:val="20"/>
          <w:szCs w:val="20"/>
        </w:rPr>
        <w:t xml:space="preserve">) </w:t>
      </w:r>
      <w:r w:rsidR="009F3C50" w:rsidRPr="009A0347">
        <w:rPr>
          <w:sz w:val="20"/>
          <w:szCs w:val="20"/>
        </w:rPr>
        <w:t xml:space="preserve">ή να στείλουν μήνυμα μέσω </w:t>
      </w:r>
      <w:r w:rsidR="009F3C50" w:rsidRPr="009A0347">
        <w:rPr>
          <w:sz w:val="20"/>
          <w:szCs w:val="20"/>
          <w:lang w:val="en-US"/>
        </w:rPr>
        <w:t>skype</w:t>
      </w:r>
      <w:r w:rsidR="009F3C50" w:rsidRPr="009A0347">
        <w:rPr>
          <w:sz w:val="20"/>
          <w:szCs w:val="20"/>
        </w:rPr>
        <w:t xml:space="preserve"> (</w:t>
      </w:r>
      <w:r w:rsidR="009F3C50" w:rsidRPr="009A0347">
        <w:rPr>
          <w:rFonts w:cstheme="minorHAnsi"/>
          <w:sz w:val="20"/>
          <w:szCs w:val="20"/>
        </w:rPr>
        <w:t xml:space="preserve">όνομα </w:t>
      </w:r>
      <w:r w:rsidR="009F3C50" w:rsidRPr="009A0347">
        <w:rPr>
          <w:rFonts w:cstheme="minorHAnsi"/>
          <w:sz w:val="20"/>
          <w:szCs w:val="20"/>
          <w:lang w:val="en-US"/>
        </w:rPr>
        <w:t>skype</w:t>
      </w:r>
      <w:r w:rsidR="009F3C50" w:rsidRPr="009A0347">
        <w:rPr>
          <w:rFonts w:cstheme="minorHAnsi"/>
          <w:sz w:val="20"/>
          <w:szCs w:val="20"/>
        </w:rPr>
        <w:t xml:space="preserve">: </w:t>
      </w:r>
      <w:r w:rsidR="009F3C50" w:rsidRPr="009A0347">
        <w:rPr>
          <w:rFonts w:cstheme="minorHAnsi"/>
          <w:sz w:val="20"/>
          <w:szCs w:val="20"/>
          <w:lang w:val="en-US"/>
        </w:rPr>
        <w:t>diana</w:t>
      </w:r>
      <w:r w:rsidR="009F3C50" w:rsidRPr="009A0347">
        <w:rPr>
          <w:rFonts w:cstheme="minorHAnsi"/>
          <w:sz w:val="20"/>
          <w:szCs w:val="20"/>
        </w:rPr>
        <w:t>.</w:t>
      </w:r>
      <w:r w:rsidR="009F3C50" w:rsidRPr="009A0347">
        <w:rPr>
          <w:rFonts w:cstheme="minorHAnsi"/>
          <w:sz w:val="20"/>
          <w:szCs w:val="20"/>
          <w:lang w:val="en-US"/>
        </w:rPr>
        <w:t>kakari</w:t>
      </w:r>
      <w:r w:rsidR="009A0347">
        <w:rPr>
          <w:rFonts w:cstheme="minorHAnsi"/>
          <w:sz w:val="20"/>
          <w:szCs w:val="20"/>
        </w:rPr>
        <w:t>,</w:t>
      </w:r>
      <w:r w:rsidR="00162C11" w:rsidRPr="009A0347">
        <w:rPr>
          <w:rFonts w:cstheme="minorHAnsi"/>
          <w:sz w:val="20"/>
          <w:szCs w:val="20"/>
        </w:rPr>
        <w:t xml:space="preserve"> </w:t>
      </w:r>
      <w:r w:rsidR="00575B52" w:rsidRPr="009A0347">
        <w:rPr>
          <w:sz w:val="20"/>
          <w:szCs w:val="20"/>
          <w:lang w:val="en-US"/>
        </w:rPr>
        <w:t>Eftychia</w:t>
      </w:r>
      <w:r w:rsidR="00575B52" w:rsidRPr="009A0347">
        <w:rPr>
          <w:sz w:val="20"/>
          <w:szCs w:val="20"/>
        </w:rPr>
        <w:t xml:space="preserve"> </w:t>
      </w:r>
      <w:r w:rsidR="00575B52" w:rsidRPr="009A0347">
        <w:rPr>
          <w:sz w:val="20"/>
          <w:szCs w:val="20"/>
          <w:lang w:val="en-US"/>
        </w:rPr>
        <w:t>Damaskou</w:t>
      </w:r>
      <w:r w:rsidR="009F3C50" w:rsidRPr="009A0347">
        <w:rPr>
          <w:sz w:val="20"/>
          <w:szCs w:val="20"/>
        </w:rPr>
        <w:t xml:space="preserve">) </w:t>
      </w:r>
      <w:r w:rsidR="009A0347">
        <w:rPr>
          <w:sz w:val="20"/>
          <w:szCs w:val="20"/>
        </w:rPr>
        <w:t xml:space="preserve">αναγράφοντας το τμήμα τους, έτος σπουδών, μέρες και ώρες που τους διευκολύνουν καθώς και το επίπεδό τους, </w:t>
      </w:r>
      <w:r w:rsidRPr="009A0347">
        <w:rPr>
          <w:sz w:val="20"/>
          <w:szCs w:val="20"/>
        </w:rPr>
        <w:t xml:space="preserve">προκειμένου το οριστικό πρόγραμμα που θα εκπονηθεί να καλύπτει τις ανάγκες </w:t>
      </w:r>
      <w:r w:rsidR="009A0347">
        <w:rPr>
          <w:sz w:val="20"/>
          <w:szCs w:val="20"/>
        </w:rPr>
        <w:t>τους στο μέτρο του δυνατού</w:t>
      </w:r>
      <w:r w:rsidR="009F3C50" w:rsidRPr="009A0347">
        <w:rPr>
          <w:sz w:val="20"/>
          <w:szCs w:val="20"/>
        </w:rPr>
        <w:t xml:space="preserve">. </w:t>
      </w:r>
    </w:p>
    <w:p w:rsidR="00162C11" w:rsidRPr="00E97E7B" w:rsidRDefault="00162C11" w:rsidP="00F316EE">
      <w:pPr>
        <w:jc w:val="both"/>
        <w:rPr>
          <w:sz w:val="20"/>
          <w:szCs w:val="20"/>
        </w:rPr>
      </w:pPr>
    </w:p>
    <w:p w:rsidR="00DD29E9" w:rsidRDefault="008E7147" w:rsidP="00162C11">
      <w:pPr>
        <w:ind w:left="4320" w:firstLine="7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Οι διδάσκουσες</w:t>
      </w:r>
    </w:p>
    <w:p w:rsidR="00666675" w:rsidRPr="00E97E7B" w:rsidRDefault="008E7147" w:rsidP="00162C11">
      <w:pPr>
        <w:ind w:left="504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Ευτυχία </w:t>
      </w:r>
      <w:r w:rsidR="00162C11">
        <w:rPr>
          <w:rFonts w:cstheme="minorHAnsi"/>
          <w:sz w:val="20"/>
          <w:szCs w:val="20"/>
        </w:rPr>
        <w:t xml:space="preserve">Δαμάσκου &amp; </w:t>
      </w:r>
      <w:r w:rsidR="00666675" w:rsidRPr="00E97E7B">
        <w:rPr>
          <w:rFonts w:cstheme="minorHAnsi"/>
          <w:sz w:val="20"/>
          <w:szCs w:val="20"/>
        </w:rPr>
        <w:t xml:space="preserve">Ντιάνα Κάκαρη </w:t>
      </w:r>
    </w:p>
    <w:p w:rsidR="002860AF" w:rsidRPr="00E97E7B" w:rsidRDefault="002860AF">
      <w:pPr>
        <w:ind w:left="5040"/>
        <w:jc w:val="both"/>
        <w:rPr>
          <w:rFonts w:cstheme="minorHAnsi"/>
          <w:sz w:val="20"/>
          <w:szCs w:val="20"/>
        </w:rPr>
      </w:pPr>
    </w:p>
    <w:sectPr w:rsidR="002860AF" w:rsidRPr="00E97E7B" w:rsidSect="00173B76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DEA" w:rsidRDefault="00095DEA" w:rsidP="00F856B9">
      <w:pPr>
        <w:spacing w:after="0" w:line="240" w:lineRule="auto"/>
      </w:pPr>
      <w:r>
        <w:separator/>
      </w:r>
    </w:p>
  </w:endnote>
  <w:endnote w:type="continuationSeparator" w:id="0">
    <w:p w:rsidR="00095DEA" w:rsidRDefault="00095DEA" w:rsidP="00F8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011679"/>
      <w:docPartObj>
        <w:docPartGallery w:val="Page Numbers (Bottom of Page)"/>
        <w:docPartUnique/>
      </w:docPartObj>
    </w:sdtPr>
    <w:sdtEndPr/>
    <w:sdtContent>
      <w:p w:rsidR="008B6453" w:rsidRDefault="00095DE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7D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6453" w:rsidRDefault="008B64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DEA" w:rsidRDefault="00095DEA" w:rsidP="00F856B9">
      <w:pPr>
        <w:spacing w:after="0" w:line="240" w:lineRule="auto"/>
      </w:pPr>
      <w:r>
        <w:separator/>
      </w:r>
    </w:p>
  </w:footnote>
  <w:footnote w:type="continuationSeparator" w:id="0">
    <w:p w:rsidR="00095DEA" w:rsidRDefault="00095DEA" w:rsidP="00F856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C3"/>
    <w:rsid w:val="000000C6"/>
    <w:rsid w:val="00022F1A"/>
    <w:rsid w:val="00030261"/>
    <w:rsid w:val="00033FBB"/>
    <w:rsid w:val="00044309"/>
    <w:rsid w:val="00047958"/>
    <w:rsid w:val="000650F1"/>
    <w:rsid w:val="00073814"/>
    <w:rsid w:val="00095DEA"/>
    <w:rsid w:val="000A2072"/>
    <w:rsid w:val="000A3BC3"/>
    <w:rsid w:val="000A5835"/>
    <w:rsid w:val="000C01E2"/>
    <w:rsid w:val="000C6DEC"/>
    <w:rsid w:val="000D4040"/>
    <w:rsid w:val="00106978"/>
    <w:rsid w:val="00110130"/>
    <w:rsid w:val="00110670"/>
    <w:rsid w:val="00136CF6"/>
    <w:rsid w:val="001401BD"/>
    <w:rsid w:val="00146F1B"/>
    <w:rsid w:val="00162C11"/>
    <w:rsid w:val="00173B76"/>
    <w:rsid w:val="00175F5A"/>
    <w:rsid w:val="001B59DE"/>
    <w:rsid w:val="001C07B1"/>
    <w:rsid w:val="001D0E08"/>
    <w:rsid w:val="001E0503"/>
    <w:rsid w:val="001F6AA1"/>
    <w:rsid w:val="00211DBC"/>
    <w:rsid w:val="002215A3"/>
    <w:rsid w:val="00230CEE"/>
    <w:rsid w:val="00271EEC"/>
    <w:rsid w:val="002752D7"/>
    <w:rsid w:val="002860AF"/>
    <w:rsid w:val="0029681C"/>
    <w:rsid w:val="002A1B7F"/>
    <w:rsid w:val="002B75A7"/>
    <w:rsid w:val="002C00A3"/>
    <w:rsid w:val="002C3452"/>
    <w:rsid w:val="002D548B"/>
    <w:rsid w:val="002D7F3D"/>
    <w:rsid w:val="002F6BE8"/>
    <w:rsid w:val="00306DC6"/>
    <w:rsid w:val="00323672"/>
    <w:rsid w:val="00331A7D"/>
    <w:rsid w:val="00337657"/>
    <w:rsid w:val="00351127"/>
    <w:rsid w:val="00363BC6"/>
    <w:rsid w:val="00377EA0"/>
    <w:rsid w:val="003819EB"/>
    <w:rsid w:val="00385674"/>
    <w:rsid w:val="003A224A"/>
    <w:rsid w:val="003A270B"/>
    <w:rsid w:val="003C1B33"/>
    <w:rsid w:val="003E33D4"/>
    <w:rsid w:val="00416B11"/>
    <w:rsid w:val="00417CC6"/>
    <w:rsid w:val="004220A3"/>
    <w:rsid w:val="0044523C"/>
    <w:rsid w:val="00456E24"/>
    <w:rsid w:val="004676B7"/>
    <w:rsid w:val="004739FA"/>
    <w:rsid w:val="00475CC1"/>
    <w:rsid w:val="00476E64"/>
    <w:rsid w:val="00483AB1"/>
    <w:rsid w:val="004903D9"/>
    <w:rsid w:val="004A4F37"/>
    <w:rsid w:val="004B3E50"/>
    <w:rsid w:val="004B6318"/>
    <w:rsid w:val="004F04C8"/>
    <w:rsid w:val="00501A9F"/>
    <w:rsid w:val="005162E7"/>
    <w:rsid w:val="00541E3E"/>
    <w:rsid w:val="005639A8"/>
    <w:rsid w:val="00575B52"/>
    <w:rsid w:val="00583C49"/>
    <w:rsid w:val="00585721"/>
    <w:rsid w:val="00586840"/>
    <w:rsid w:val="00590C44"/>
    <w:rsid w:val="005950EC"/>
    <w:rsid w:val="005A50CF"/>
    <w:rsid w:val="005B76F0"/>
    <w:rsid w:val="005C1B2B"/>
    <w:rsid w:val="005C7C2B"/>
    <w:rsid w:val="005E5430"/>
    <w:rsid w:val="00606F28"/>
    <w:rsid w:val="00614AAA"/>
    <w:rsid w:val="006156C3"/>
    <w:rsid w:val="00617C6A"/>
    <w:rsid w:val="00635DEE"/>
    <w:rsid w:val="00654D83"/>
    <w:rsid w:val="00666675"/>
    <w:rsid w:val="00670FD9"/>
    <w:rsid w:val="00673F9D"/>
    <w:rsid w:val="006806D2"/>
    <w:rsid w:val="00682227"/>
    <w:rsid w:val="00690507"/>
    <w:rsid w:val="006975C5"/>
    <w:rsid w:val="006C16E2"/>
    <w:rsid w:val="006C7682"/>
    <w:rsid w:val="006E3EEE"/>
    <w:rsid w:val="0070122A"/>
    <w:rsid w:val="007106E9"/>
    <w:rsid w:val="0072628F"/>
    <w:rsid w:val="007378D4"/>
    <w:rsid w:val="00745EA5"/>
    <w:rsid w:val="00752AB4"/>
    <w:rsid w:val="00753A57"/>
    <w:rsid w:val="0075600E"/>
    <w:rsid w:val="00774B36"/>
    <w:rsid w:val="00776D41"/>
    <w:rsid w:val="007800A6"/>
    <w:rsid w:val="00780A63"/>
    <w:rsid w:val="00781472"/>
    <w:rsid w:val="007B78F6"/>
    <w:rsid w:val="007E2146"/>
    <w:rsid w:val="00801571"/>
    <w:rsid w:val="00801FF8"/>
    <w:rsid w:val="0083403C"/>
    <w:rsid w:val="00834534"/>
    <w:rsid w:val="00844E41"/>
    <w:rsid w:val="0085011B"/>
    <w:rsid w:val="008529E6"/>
    <w:rsid w:val="00853081"/>
    <w:rsid w:val="00865F10"/>
    <w:rsid w:val="00871F67"/>
    <w:rsid w:val="008B2679"/>
    <w:rsid w:val="008B486A"/>
    <w:rsid w:val="008B5363"/>
    <w:rsid w:val="008B6453"/>
    <w:rsid w:val="008C6799"/>
    <w:rsid w:val="008E7147"/>
    <w:rsid w:val="008F5905"/>
    <w:rsid w:val="009074A2"/>
    <w:rsid w:val="00914698"/>
    <w:rsid w:val="00923834"/>
    <w:rsid w:val="009562A1"/>
    <w:rsid w:val="00961D1D"/>
    <w:rsid w:val="00962274"/>
    <w:rsid w:val="00965C76"/>
    <w:rsid w:val="00975672"/>
    <w:rsid w:val="009861AB"/>
    <w:rsid w:val="009975D4"/>
    <w:rsid w:val="009A0347"/>
    <w:rsid w:val="009A52A0"/>
    <w:rsid w:val="009A6002"/>
    <w:rsid w:val="009B7BB6"/>
    <w:rsid w:val="009C2182"/>
    <w:rsid w:val="009C57C9"/>
    <w:rsid w:val="009E3E8D"/>
    <w:rsid w:val="009E63EB"/>
    <w:rsid w:val="009E748C"/>
    <w:rsid w:val="009E7CE5"/>
    <w:rsid w:val="009F0F61"/>
    <w:rsid w:val="009F3C50"/>
    <w:rsid w:val="00A021B4"/>
    <w:rsid w:val="00A1535D"/>
    <w:rsid w:val="00A41F36"/>
    <w:rsid w:val="00A73F67"/>
    <w:rsid w:val="00AB0E21"/>
    <w:rsid w:val="00AC6A0B"/>
    <w:rsid w:val="00AF454D"/>
    <w:rsid w:val="00AF50D6"/>
    <w:rsid w:val="00B21EC4"/>
    <w:rsid w:val="00B31BE2"/>
    <w:rsid w:val="00B347A9"/>
    <w:rsid w:val="00B36375"/>
    <w:rsid w:val="00B509CD"/>
    <w:rsid w:val="00B7032D"/>
    <w:rsid w:val="00B71CCC"/>
    <w:rsid w:val="00B82688"/>
    <w:rsid w:val="00B96743"/>
    <w:rsid w:val="00BB22C1"/>
    <w:rsid w:val="00BC3249"/>
    <w:rsid w:val="00BD119F"/>
    <w:rsid w:val="00C52A04"/>
    <w:rsid w:val="00C5716D"/>
    <w:rsid w:val="00C70CB1"/>
    <w:rsid w:val="00C71192"/>
    <w:rsid w:val="00C93B96"/>
    <w:rsid w:val="00CC2FB0"/>
    <w:rsid w:val="00CD7AA5"/>
    <w:rsid w:val="00CE1DFA"/>
    <w:rsid w:val="00CE6AC9"/>
    <w:rsid w:val="00CF0B9B"/>
    <w:rsid w:val="00CF10A8"/>
    <w:rsid w:val="00D34F7D"/>
    <w:rsid w:val="00D3679C"/>
    <w:rsid w:val="00D423B3"/>
    <w:rsid w:val="00D73274"/>
    <w:rsid w:val="00D7335D"/>
    <w:rsid w:val="00D86C40"/>
    <w:rsid w:val="00D905C5"/>
    <w:rsid w:val="00DB10EE"/>
    <w:rsid w:val="00DC152B"/>
    <w:rsid w:val="00DC6BEC"/>
    <w:rsid w:val="00DD29E9"/>
    <w:rsid w:val="00DF3A18"/>
    <w:rsid w:val="00DF4E85"/>
    <w:rsid w:val="00E03281"/>
    <w:rsid w:val="00E06784"/>
    <w:rsid w:val="00E07C8A"/>
    <w:rsid w:val="00E45468"/>
    <w:rsid w:val="00E4557F"/>
    <w:rsid w:val="00E6454F"/>
    <w:rsid w:val="00E825E4"/>
    <w:rsid w:val="00E859F6"/>
    <w:rsid w:val="00E97D73"/>
    <w:rsid w:val="00E97E7B"/>
    <w:rsid w:val="00EA2E4B"/>
    <w:rsid w:val="00EB7823"/>
    <w:rsid w:val="00EF45C8"/>
    <w:rsid w:val="00F05C37"/>
    <w:rsid w:val="00F10BAE"/>
    <w:rsid w:val="00F17966"/>
    <w:rsid w:val="00F316EE"/>
    <w:rsid w:val="00F32EA8"/>
    <w:rsid w:val="00F41798"/>
    <w:rsid w:val="00F4200A"/>
    <w:rsid w:val="00F453F1"/>
    <w:rsid w:val="00F5455A"/>
    <w:rsid w:val="00F55197"/>
    <w:rsid w:val="00F56A66"/>
    <w:rsid w:val="00F604A8"/>
    <w:rsid w:val="00F718AE"/>
    <w:rsid w:val="00F856B9"/>
    <w:rsid w:val="00F92D05"/>
    <w:rsid w:val="00F97E1E"/>
    <w:rsid w:val="00FA5221"/>
    <w:rsid w:val="00FB5407"/>
    <w:rsid w:val="00FB5BF2"/>
    <w:rsid w:val="00FB7996"/>
    <w:rsid w:val="00FE0735"/>
    <w:rsid w:val="00FE5348"/>
    <w:rsid w:val="00FE74A0"/>
    <w:rsid w:val="00FF4C42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A63FE-4107-4E2C-BC9C-3E95AEDE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A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semiHidden/>
    <w:unhideWhenUsed/>
    <w:rsid w:val="00F856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F856B9"/>
  </w:style>
  <w:style w:type="paragraph" w:styleId="a5">
    <w:name w:val="footer"/>
    <w:basedOn w:val="a"/>
    <w:link w:val="Char0"/>
    <w:uiPriority w:val="99"/>
    <w:unhideWhenUsed/>
    <w:rsid w:val="00F856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856B9"/>
  </w:style>
  <w:style w:type="paragraph" w:styleId="a6">
    <w:name w:val="footnote text"/>
    <w:basedOn w:val="a"/>
    <w:link w:val="Char1"/>
    <w:uiPriority w:val="99"/>
    <w:semiHidden/>
    <w:unhideWhenUsed/>
    <w:rsid w:val="00D73274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6"/>
    <w:uiPriority w:val="99"/>
    <w:semiHidden/>
    <w:rsid w:val="00D7327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73274"/>
    <w:rPr>
      <w:vertAlign w:val="superscript"/>
    </w:rPr>
  </w:style>
  <w:style w:type="character" w:styleId="-">
    <w:name w:val="Hyperlink"/>
    <w:rsid w:val="00585721"/>
    <w:rPr>
      <w:color w:val="0000FF"/>
      <w:u w:val="single"/>
    </w:rPr>
  </w:style>
  <w:style w:type="character" w:customStyle="1" w:styleId="textsmall1">
    <w:name w:val="textsmall1"/>
    <w:rsid w:val="00585721"/>
    <w:rPr>
      <w:rFonts w:ascii="Verdana" w:hAnsi="Verdana" w:hint="default"/>
      <w:color w:val="666666"/>
      <w:sz w:val="14"/>
      <w:szCs w:val="14"/>
    </w:rPr>
  </w:style>
  <w:style w:type="character" w:styleId="a8">
    <w:name w:val="annotation reference"/>
    <w:basedOn w:val="a0"/>
    <w:uiPriority w:val="99"/>
    <w:semiHidden/>
    <w:unhideWhenUsed/>
    <w:rsid w:val="008B6453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8B6453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8B6453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8B6453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8B6453"/>
    <w:rPr>
      <w:b/>
      <w:bCs/>
      <w:sz w:val="20"/>
      <w:szCs w:val="20"/>
    </w:rPr>
  </w:style>
  <w:style w:type="paragraph" w:styleId="ab">
    <w:name w:val="Balloon Text"/>
    <w:basedOn w:val="a"/>
    <w:link w:val="Char4"/>
    <w:uiPriority w:val="99"/>
    <w:semiHidden/>
    <w:unhideWhenUsed/>
    <w:rsid w:val="008B6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b"/>
    <w:uiPriority w:val="99"/>
    <w:semiHidden/>
    <w:rsid w:val="008B6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kakari@yahoo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81E01-47F2-43F4-AC51-8749E358C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Sofia</cp:lastModifiedBy>
  <cp:revision>2</cp:revision>
  <cp:lastPrinted>2011-10-27T10:36:00Z</cp:lastPrinted>
  <dcterms:created xsi:type="dcterms:W3CDTF">2016-09-16T05:49:00Z</dcterms:created>
  <dcterms:modified xsi:type="dcterms:W3CDTF">2016-09-16T05:49:00Z</dcterms:modified>
</cp:coreProperties>
</file>